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774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693"/>
        <w:gridCol w:w="4395"/>
      </w:tblGrid>
      <w:tr w:rsidR="001F11C3" w:rsidTr="00D54B2A">
        <w:trPr>
          <w:trHeight w:val="2677"/>
        </w:trPr>
        <w:tc>
          <w:tcPr>
            <w:tcW w:w="3686" w:type="dxa"/>
            <w:tcBorders>
              <w:bottom w:val="thinThickSmallGap" w:sz="24" w:space="0" w:color="auto"/>
            </w:tcBorders>
          </w:tcPr>
          <w:p w:rsidR="00784EB1" w:rsidRDefault="00784EB1" w:rsidP="00784EB1">
            <w:pPr>
              <w:pStyle w:val="Heading1"/>
              <w:spacing w:before="0" w:line="312" w:lineRule="auto"/>
              <w:jc w:val="center"/>
              <w:outlineLvl w:val="0"/>
              <w:rPr>
                <w:rFonts w:ascii="GHEA Grapalat" w:hAnsi="GHEA Grapalat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ՀԱՅԱՍՏԱՆԻ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ՀԱՆՐԱՊԵՏՈՒԹՅԱՆ</w:t>
            </w:r>
          </w:p>
          <w:p w:rsidR="00784EB1" w:rsidRDefault="00784EB1" w:rsidP="00784EB1">
            <w:pPr>
              <w:pStyle w:val="Heading1"/>
              <w:spacing w:before="0"/>
              <w:jc w:val="center"/>
              <w:outlineLvl w:val="0"/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</w:pP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ԿՐԹՈՒԹՅԱՆ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ԳԻՏՈՒԹՅԱՆ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ՄՇԱԿՈՒՅԹԻ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ԵՎ</w:t>
            </w:r>
            <w:r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ՍՊՈՐՏԻ</w:t>
            </w:r>
            <w:r>
              <w:rPr>
                <w:rFonts w:ascii="GHEA Grapalat" w:hAnsi="GHEA Grapalat"/>
                <w:b/>
                <w:bCs/>
                <w:color w:val="auto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ՆԱԽԱՐԱՐՈՒԹՅՈՒՆ</w:t>
            </w:r>
          </w:p>
          <w:p w:rsidR="00784EB1" w:rsidRDefault="00784EB1" w:rsidP="00784EB1">
            <w:pPr>
              <w:pStyle w:val="Heading1"/>
              <w:spacing w:before="0"/>
              <w:jc w:val="center"/>
              <w:outlineLvl w:val="0"/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</w:pPr>
          </w:p>
          <w:p w:rsidR="001F11C3" w:rsidRPr="005C0E7A" w:rsidRDefault="005C0E7A" w:rsidP="00784EB1">
            <w:pPr>
              <w:spacing w:after="0"/>
              <w:jc w:val="center"/>
              <w:rPr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color w:val="0D0D0D" w:themeColor="text1" w:themeTint="F2"/>
                <w:sz w:val="24"/>
                <w:szCs w:val="24"/>
                <w:lang w:val="hy-AM"/>
              </w:rPr>
              <w:t>ԳԼԽԱՎՈՐ ՔԱՐՏՈՒՂԱՐ</w:t>
            </w:r>
          </w:p>
        </w:tc>
        <w:tc>
          <w:tcPr>
            <w:tcW w:w="2693" w:type="dxa"/>
            <w:tcBorders>
              <w:bottom w:val="thinThickSmallGap" w:sz="24" w:space="0" w:color="auto"/>
            </w:tcBorders>
            <w:vAlign w:val="center"/>
          </w:tcPr>
          <w:p w:rsidR="001F11C3" w:rsidRDefault="001F11C3" w:rsidP="001F11C3">
            <w:pPr>
              <w:spacing w:after="0"/>
              <w:jc w:val="center"/>
            </w:pPr>
            <w:r w:rsidRPr="0099165A">
              <w:rPr>
                <w:rFonts w:ascii="GHEA Grapalat" w:eastAsia="Times New Roman" w:hAnsi="GHEA Grapalat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00175" cy="1333500"/>
                  <wp:effectExtent l="0" t="0" r="9525" b="0"/>
                  <wp:docPr id="199" name="Рисунок 199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:rsidR="00784EB1" w:rsidRDefault="00784EB1" w:rsidP="00784EB1">
            <w:pPr>
              <w:spacing w:after="0"/>
              <w:jc w:val="center"/>
              <w:rPr>
                <w:rFonts w:ascii="GHEA Grapalat" w:hAnsi="GHEA Grapalat"/>
                <w:bCs/>
                <w:lang w:val="ru-RU"/>
              </w:rPr>
            </w:pPr>
            <w:r>
              <w:rPr>
                <w:rFonts w:ascii="GHEA Grapalat" w:hAnsi="GHEA Grapalat"/>
                <w:bCs/>
                <w:lang w:val="ru-RU"/>
              </w:rPr>
              <w:t>РЕСПУБЛИКА АРМЕНИЯ</w:t>
            </w:r>
          </w:p>
          <w:p w:rsidR="00784EB1" w:rsidRDefault="00784EB1" w:rsidP="00784EB1">
            <w:pPr>
              <w:spacing w:after="0"/>
              <w:jc w:val="center"/>
              <w:rPr>
                <w:rFonts w:ascii="GHEA Grapalat" w:hAnsi="GHEA Grapalat"/>
                <w:bCs/>
                <w:lang w:val="ru-RU"/>
              </w:rPr>
            </w:pPr>
            <w:r>
              <w:rPr>
                <w:rFonts w:ascii="GHEA Grapalat" w:hAnsi="GHEA Grapalat"/>
                <w:bCs/>
                <w:lang w:val="ru-RU"/>
              </w:rPr>
              <w:t>МИНИСТЕРСТВО ОБРАЗОВАНИЯ, НАУКИ, КУЛЬТУРЫ И СПОРТА</w:t>
            </w:r>
          </w:p>
          <w:p w:rsidR="00784EB1" w:rsidRDefault="005C0E7A" w:rsidP="00784EB1">
            <w:pPr>
              <w:spacing w:line="240" w:lineRule="auto"/>
              <w:jc w:val="center"/>
              <w:rPr>
                <w:rFonts w:ascii="GHEA Grapalat" w:hAnsi="GHEA Grapalat"/>
                <w:b/>
                <w:bCs/>
              </w:rPr>
            </w:pPr>
            <w:r w:rsidRPr="005C0E7A">
              <w:rPr>
                <w:rFonts w:ascii="GHEA Grapalat" w:hAnsi="GHEA Grapalat"/>
                <w:b/>
                <w:bCs/>
                <w:lang w:val="ru-RU"/>
              </w:rPr>
              <w:t>ГЕНЕРАЛЬНЫЙ</w:t>
            </w:r>
            <w:r w:rsidRPr="005669DA">
              <w:rPr>
                <w:rFonts w:ascii="GHEA Grapalat" w:hAnsi="GHEA Grapalat"/>
                <w:b/>
                <w:bCs/>
              </w:rPr>
              <w:t xml:space="preserve"> </w:t>
            </w:r>
            <w:r w:rsidRPr="005C0E7A">
              <w:rPr>
                <w:rFonts w:ascii="GHEA Grapalat" w:hAnsi="GHEA Grapalat"/>
                <w:b/>
                <w:bCs/>
                <w:lang w:val="ru-RU"/>
              </w:rPr>
              <w:t>СЕКРЕТАРЬ</w:t>
            </w:r>
          </w:p>
          <w:p w:rsidR="00784EB1" w:rsidRDefault="00784EB1" w:rsidP="00784EB1">
            <w:pPr>
              <w:spacing w:after="0" w:line="240" w:lineRule="auto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REPUBLIC OF ARMENIA</w:t>
            </w:r>
          </w:p>
          <w:p w:rsidR="00784EB1" w:rsidRDefault="00784EB1" w:rsidP="00784EB1">
            <w:pPr>
              <w:spacing w:after="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MINISTRY OF EDUCATION, SCIENCE, CULTURE AND SPORT</w:t>
            </w:r>
          </w:p>
          <w:p w:rsidR="001F11C3" w:rsidRDefault="005C0E7A" w:rsidP="00784EB1">
            <w:pPr>
              <w:spacing w:after="0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  <w:r w:rsidRPr="005C0E7A">
              <w:rPr>
                <w:rFonts w:ascii="GHEA Grapalat" w:hAnsi="GHEA Grapalat"/>
                <w:b/>
                <w:bCs/>
              </w:rPr>
              <w:t>GENERAL SECRETARY</w:t>
            </w:r>
          </w:p>
          <w:p w:rsidR="001F11C3" w:rsidRPr="001F11C3" w:rsidRDefault="001F11C3" w:rsidP="001F11C3">
            <w:pPr>
              <w:spacing w:after="0"/>
              <w:jc w:val="center"/>
              <w:rPr>
                <w:sz w:val="10"/>
                <w:szCs w:val="10"/>
              </w:rPr>
            </w:pPr>
          </w:p>
        </w:tc>
      </w:tr>
      <w:tr w:rsidR="001F11C3" w:rsidRPr="004B78BC" w:rsidTr="00D54B2A">
        <w:trPr>
          <w:trHeight w:val="389"/>
        </w:trPr>
        <w:tc>
          <w:tcPr>
            <w:tcW w:w="10774" w:type="dxa"/>
            <w:gridSpan w:val="3"/>
            <w:tcBorders>
              <w:top w:val="thinThickSmallGap" w:sz="24" w:space="0" w:color="auto"/>
            </w:tcBorders>
          </w:tcPr>
          <w:p w:rsidR="001F11C3" w:rsidRDefault="001F11C3" w:rsidP="001F11C3">
            <w:pPr>
              <w:spacing w:before="120" w:after="0" w:line="240" w:lineRule="auto"/>
              <w:ind w:right="-357"/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</w:pP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 xml:space="preserve">0010,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Երևան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Վ. Սարգսյան 3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Կառավարական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տուն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Հեռ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./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Тел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./Tel.: </w:t>
            </w:r>
            <w:r w:rsidRPr="00594A3D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+374 10 59 96 00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ֆաքս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факс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/fax (374 10) 52 73 43,</w:t>
            </w:r>
          </w:p>
          <w:p w:rsidR="001F11C3" w:rsidRPr="005669DA" w:rsidRDefault="001F11C3" w:rsidP="00D54B2A">
            <w:pPr>
              <w:spacing w:after="0"/>
              <w:rPr>
                <w:rFonts w:ascii="GHEA Grapalat" w:hAnsi="GHEA Grapalat"/>
                <w:bCs/>
                <w:lang w:val="hy-AM"/>
              </w:rPr>
            </w:pP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0010, Ере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ван,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В. Саргсян 3, 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Дом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правительства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0010, V. Sargsyan 3</w:t>
            </w:r>
            <w:r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Government House 2, Yerevan, </w:t>
            </w:r>
            <w:r w:rsidR="00D54B2A" w:rsidRPr="00D54B2A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secretariat@escs.am,</w:t>
            </w:r>
            <w:r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www.escs.am</w:t>
            </w:r>
          </w:p>
        </w:tc>
      </w:tr>
    </w:tbl>
    <w:p w:rsidR="00D54B2A" w:rsidRPr="00B34DE2" w:rsidRDefault="00D54B2A" w:rsidP="00B34DE2">
      <w:pPr>
        <w:spacing w:after="0" w:line="240" w:lineRule="auto"/>
        <w:ind w:right="22"/>
        <w:rPr>
          <w:rFonts w:ascii="GHEA Grapalat" w:eastAsia="Times New Roman" w:hAnsi="GHEA Grapalat" w:cs="Times New Roman"/>
          <w:b/>
          <w:spacing w:val="-20"/>
          <w:sz w:val="24"/>
          <w:szCs w:val="24"/>
          <w:lang w:val="hy-AM" w:eastAsia="ru-RU"/>
        </w:rPr>
      </w:pPr>
    </w:p>
    <w:p w:rsidR="001F11C3" w:rsidRDefault="00D54B2A" w:rsidP="004F2C4A">
      <w:pPr>
        <w:spacing w:after="0" w:line="240" w:lineRule="auto"/>
        <w:ind w:right="22"/>
        <w:rPr>
          <w:rFonts w:ascii="GHEA Grapalat" w:eastAsia="Times New Roman" w:hAnsi="GHEA Grapalat" w:cs="Times New Roman"/>
          <w:b/>
          <w:spacing w:val="-20"/>
          <w:sz w:val="24"/>
          <w:szCs w:val="24"/>
          <w:lang w:val="hy-AM" w:eastAsia="ru-RU"/>
        </w:rPr>
      </w:pPr>
      <w:r w:rsidRPr="005669DA">
        <w:rPr>
          <w:rFonts w:ascii="GHEA Grapalat" w:eastAsia="Times New Roman" w:hAnsi="GHEA Grapalat" w:cs="Times New Roman"/>
          <w:b/>
          <w:spacing w:val="-20"/>
          <w:sz w:val="24"/>
          <w:szCs w:val="24"/>
          <w:lang w:val="hy-AM" w:eastAsia="ru-RU"/>
        </w:rPr>
        <w:t xml:space="preserve">N </w:t>
      </w:r>
      <w:r w:rsidRPr="00A04F52">
        <w:rPr>
          <w:rFonts w:ascii="GHEA Grapalat" w:eastAsia="Times New Roman" w:hAnsi="GHEA Grapalat" w:cs="Times New Roman"/>
          <w:b/>
          <w:spacing w:val="-20"/>
          <w:sz w:val="24"/>
          <w:szCs w:val="24"/>
          <w:lang w:val="hy-AM" w:eastAsia="ru-RU"/>
        </w:rPr>
        <w:t xml:space="preserve">  </w:t>
      </w:r>
      <w:r w:rsidR="00122BA8" w:rsidRPr="00122BA8">
        <w:rPr>
          <w:rFonts w:ascii="GHEA Grapalat" w:eastAsia="Times New Roman" w:hAnsi="GHEA Grapalat" w:cs="Times New Roman"/>
          <w:b/>
          <w:spacing w:val="-20"/>
          <w:sz w:val="24"/>
          <w:szCs w:val="24"/>
          <w:lang w:val="hy-AM" w:eastAsia="ru-RU"/>
        </w:rPr>
        <w:t>04/35/16051-2025</w:t>
      </w:r>
    </w:p>
    <w:p w:rsidR="00957E7C" w:rsidRDefault="00957E7C" w:rsidP="00957E7C">
      <w:pPr>
        <w:spacing w:after="0" w:line="360" w:lineRule="auto"/>
        <w:jc w:val="right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 w:rsidRPr="00BF204B">
        <w:rPr>
          <w:rFonts w:ascii="GHEA Grapalat" w:eastAsia="Times New Roman" w:hAnsi="GHEA Grapalat" w:cs="Sylfaen"/>
          <w:b/>
          <w:sz w:val="24"/>
          <w:szCs w:val="24"/>
          <w:lang w:val="hy-AM"/>
        </w:rPr>
        <w:t>ՀՀ ՖԻՆԱՆՍՆԵՐԻ ՆԱԽԱՐԱՐԻ ՏԵՂԱԿԱԼ</w:t>
      </w:r>
    </w:p>
    <w:p w:rsidR="00957E7C" w:rsidRDefault="00957E7C" w:rsidP="00957E7C">
      <w:pPr>
        <w:spacing w:after="0" w:line="360" w:lineRule="auto"/>
        <w:jc w:val="right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t>ԱՎԱԳ ԱՎԱՆԵՍՅԱՆԻՆ</w:t>
      </w:r>
    </w:p>
    <w:p w:rsidR="00957E7C" w:rsidRDefault="00957E7C" w:rsidP="00957E7C">
      <w:pPr>
        <w:shd w:val="clear" w:color="auto" w:fill="FFFFFF"/>
        <w:spacing w:after="0" w:line="360" w:lineRule="auto"/>
        <w:ind w:firstLine="709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957E7C" w:rsidRPr="001D0C67" w:rsidRDefault="00957E7C" w:rsidP="00957E7C">
      <w:pPr>
        <w:shd w:val="clear" w:color="auto" w:fill="FFFFFF"/>
        <w:spacing w:after="0" w:line="360" w:lineRule="auto"/>
        <w:ind w:firstLine="709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1D0C67">
        <w:rPr>
          <w:rFonts w:ascii="GHEA Grapalat" w:hAnsi="GHEA Grapalat" w:cs="Sylfaen"/>
          <w:b/>
          <w:sz w:val="24"/>
          <w:szCs w:val="24"/>
          <w:lang w:val="hy-AM"/>
        </w:rPr>
        <w:t>Հարգելի՛ պարոն Ավանեսյան,</w:t>
      </w:r>
    </w:p>
    <w:p w:rsidR="001D0C67" w:rsidRDefault="00D61EFD" w:rsidP="004B78BC">
      <w:pPr>
        <w:pStyle w:val="NormalWe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GHEA Grapalat" w:hAnsi="GHEA Grapalat" w:cs="Arial"/>
          <w:lang w:val="hy-AM"/>
        </w:rPr>
      </w:pPr>
      <w:r w:rsidRPr="001D0C67">
        <w:rPr>
          <w:rFonts w:ascii="GHEA Grapalat" w:hAnsi="GHEA Grapalat" w:cs="Arial"/>
          <w:lang w:val="hy-AM"/>
        </w:rPr>
        <w:t xml:space="preserve">Տեղեկացնում եմ Ձեզ, որ </w:t>
      </w:r>
      <w:r w:rsidR="001D0C67" w:rsidRPr="001D0C67">
        <w:rPr>
          <w:rFonts w:ascii="GHEA Grapalat" w:hAnsi="GHEA Grapalat" w:cs="Arial"/>
          <w:lang w:val="hy-AM"/>
        </w:rPr>
        <w:t>ՀՀ կրթության, գիտության, մշակույթի և սպորտի</w:t>
      </w:r>
      <w:r w:rsidR="001D0C67">
        <w:rPr>
          <w:rFonts w:ascii="GHEA Grapalat" w:hAnsi="GHEA Grapalat" w:cs="Arial"/>
          <w:lang w:val="hy-AM"/>
        </w:rPr>
        <w:t xml:space="preserve"> </w:t>
      </w:r>
      <w:r w:rsidRPr="001D0C67">
        <w:rPr>
          <w:rFonts w:ascii="GHEA Grapalat" w:hAnsi="GHEA Grapalat" w:cs="Arial"/>
          <w:lang w:val="hy-AM"/>
        </w:rPr>
        <w:t xml:space="preserve">նախարարության կողմից </w:t>
      </w:r>
      <w:r w:rsidR="001D0C67" w:rsidRPr="001D0C67">
        <w:rPr>
          <w:rFonts w:ascii="GHEA Grapalat" w:hAnsi="GHEA Grapalat" w:cs="Arial"/>
          <w:lang w:val="hy-AM"/>
        </w:rPr>
        <w:t>կազմակերպված «ՀՀԿԳՄՍՆԷԱՃԱՊՁԲ-25/70» ծածկագրով Էլեկտրոնային աճուրդի մասնակից «Հայր և որդի Գյոդակյաններ» ՍՊԸ</w:t>
      </w:r>
      <w:r w:rsidR="001D0C67">
        <w:rPr>
          <w:rFonts w:ascii="GHEA Grapalat" w:hAnsi="GHEA Grapalat" w:cs="Arial"/>
          <w:lang w:val="hy-AM"/>
        </w:rPr>
        <w:t xml:space="preserve">-ն </w:t>
      </w:r>
      <w:r w:rsidR="001D0C67" w:rsidRPr="001D0C67">
        <w:rPr>
          <w:rFonts w:ascii="GHEA Grapalat" w:hAnsi="GHEA Grapalat" w:cs="Arial"/>
          <w:lang w:val="hy-AM"/>
        </w:rPr>
        <w:t>(</w:t>
      </w:r>
      <w:r w:rsidR="001D0C67">
        <w:rPr>
          <w:rFonts w:ascii="GHEA Grapalat" w:hAnsi="GHEA Grapalat" w:cs="Arial"/>
          <w:lang w:val="hy-AM"/>
        </w:rPr>
        <w:t xml:space="preserve">ՀՎՀՀ՝ </w:t>
      </w:r>
      <w:r w:rsidR="001D0C67" w:rsidRPr="001D0C67">
        <w:rPr>
          <w:rFonts w:ascii="GHEA Grapalat" w:hAnsi="GHEA Grapalat" w:cs="Arial"/>
          <w:lang w:val="hy-AM"/>
        </w:rPr>
        <w:t xml:space="preserve">05524546) </w:t>
      </w:r>
      <w:r w:rsidR="001D0C67">
        <w:rPr>
          <w:rFonts w:ascii="GHEA Grapalat" w:hAnsi="GHEA Grapalat" w:cs="Arial"/>
          <w:lang w:val="hy-AM"/>
        </w:rPr>
        <w:t xml:space="preserve">հայտ է ներկայացրել ընթացակարգի 3-րդ, 6-րդ, 9-րդ և 11-րդ </w:t>
      </w:r>
      <w:r w:rsidRPr="001D0C67">
        <w:rPr>
          <w:rFonts w:ascii="GHEA Grapalat" w:hAnsi="GHEA Grapalat" w:cs="Arial"/>
          <w:lang w:val="hy-AM"/>
        </w:rPr>
        <w:t xml:space="preserve"> </w:t>
      </w:r>
      <w:r w:rsidR="001D0C67" w:rsidRPr="001D0C67">
        <w:rPr>
          <w:rFonts w:ascii="GHEA Grapalat" w:hAnsi="GHEA Grapalat" w:cs="Arial"/>
          <w:lang w:val="hy-AM"/>
        </w:rPr>
        <w:t xml:space="preserve">չափաբաժիններին: Ընթացակարգի </w:t>
      </w:r>
      <w:r w:rsidR="002D4988">
        <w:rPr>
          <w:rFonts w:ascii="GHEA Grapalat" w:hAnsi="GHEA Grapalat" w:cs="Arial"/>
          <w:lang w:val="hy-AM"/>
        </w:rPr>
        <w:t>նշված</w:t>
      </w:r>
      <w:r w:rsidR="001D0C67" w:rsidRPr="001D0C67">
        <w:rPr>
          <w:rFonts w:ascii="GHEA Grapalat" w:hAnsi="GHEA Grapalat" w:cs="Arial"/>
          <w:lang w:val="hy-AM"/>
        </w:rPr>
        <w:t xml:space="preserve"> չափաբաժինների մասով նախատեսված էր հայտի ապահովում: «Հայր և որդի Գյոդակյաններ» ՍՊԸ</w:t>
      </w:r>
      <w:r w:rsidR="001D0C67">
        <w:rPr>
          <w:rFonts w:ascii="GHEA Grapalat" w:hAnsi="GHEA Grapalat" w:cs="Arial"/>
          <w:lang w:val="hy-AM"/>
        </w:rPr>
        <w:t>-ն նշված չափաբաժինների համար ներկայացրել է առանձին հայտի ապահովումներ կանխիկ փողի ձևով: Բանկի կողմից վճարման հանձնարարականները</w:t>
      </w:r>
      <w:r w:rsidR="001D0C67" w:rsidRPr="001D0C67">
        <w:rPr>
          <w:rFonts w:ascii="GHEA Grapalat" w:hAnsi="GHEA Grapalat" w:cs="Arial"/>
          <w:lang w:val="hy-AM"/>
        </w:rPr>
        <w:t xml:space="preserve"> </w:t>
      </w:r>
      <w:r w:rsidR="001D0C67">
        <w:rPr>
          <w:rFonts w:ascii="GHEA Grapalat" w:hAnsi="GHEA Grapalat" w:cs="Arial"/>
          <w:lang w:val="hy-AM"/>
        </w:rPr>
        <w:t xml:space="preserve">տրամադրվել են </w:t>
      </w:r>
      <w:r w:rsidR="00122BA8">
        <w:rPr>
          <w:rFonts w:ascii="GHEA Grapalat" w:hAnsi="GHEA Grapalat" w:cs="Arial"/>
          <w:lang w:val="hy-AM"/>
        </w:rPr>
        <w:t>29.04.</w:t>
      </w:r>
      <w:r w:rsidR="001D0C67" w:rsidRPr="001D0C67">
        <w:rPr>
          <w:rFonts w:ascii="GHEA Grapalat" w:hAnsi="GHEA Grapalat" w:cs="Arial"/>
          <w:lang w:val="hy-AM"/>
        </w:rPr>
        <w:t>2025թ-ին</w:t>
      </w:r>
      <w:r w:rsidR="001D0C67">
        <w:rPr>
          <w:rFonts w:ascii="GHEA Grapalat" w:hAnsi="GHEA Grapalat" w:cs="Arial"/>
          <w:lang w:val="hy-AM"/>
        </w:rPr>
        <w:t xml:space="preserve">՝ հայտերի ներկայացման վերջին օրը: </w:t>
      </w:r>
      <w:r w:rsidR="001D0C67" w:rsidRPr="001D0C67">
        <w:rPr>
          <w:rFonts w:ascii="GHEA Grapalat" w:hAnsi="GHEA Grapalat" w:cs="Arial"/>
          <w:lang w:val="hy-AM"/>
        </w:rPr>
        <w:t xml:space="preserve">2025 թվականի </w:t>
      </w:r>
      <w:r w:rsidR="001D0C67">
        <w:rPr>
          <w:rFonts w:ascii="GHEA Grapalat" w:hAnsi="GHEA Grapalat" w:cs="Arial"/>
          <w:lang w:val="hy-AM"/>
        </w:rPr>
        <w:t>ապրիլի 30</w:t>
      </w:r>
      <w:r w:rsidR="001D0C67" w:rsidRPr="001D0C67">
        <w:rPr>
          <w:rFonts w:ascii="GHEA Grapalat" w:hAnsi="GHEA Grapalat" w:cs="Arial"/>
          <w:lang w:val="hy-AM"/>
        </w:rPr>
        <w:t>-ին</w:t>
      </w:r>
      <w:r w:rsidR="001D0C67">
        <w:rPr>
          <w:rFonts w:ascii="GHEA Grapalat" w:hAnsi="GHEA Grapalat" w:cs="Arial"/>
          <w:lang w:val="hy-AM"/>
        </w:rPr>
        <w:t>, հայտերը բացվելուց հետո, «</w:t>
      </w:r>
      <w:r w:rsidR="001D0C67" w:rsidRPr="001D0C67">
        <w:rPr>
          <w:rFonts w:ascii="GHEA Grapalat" w:hAnsi="GHEA Grapalat" w:cs="Arial"/>
          <w:lang w:val="hy-AM"/>
        </w:rPr>
        <w:t>CLIENT-</w:t>
      </w:r>
      <w:r w:rsidR="001D0C67">
        <w:rPr>
          <w:rFonts w:ascii="GHEA Grapalat" w:hAnsi="GHEA Grapalat" w:cs="Arial"/>
          <w:lang w:val="hy-AM"/>
        </w:rPr>
        <w:t xml:space="preserve">TREASURY» համակարգով մասնակցի հայտի ապահովումների իսկությունը ստուգելու արդյունքում </w:t>
      </w:r>
      <w:r w:rsidR="00E375FA">
        <w:rPr>
          <w:rFonts w:ascii="GHEA Grapalat" w:hAnsi="GHEA Grapalat" w:cs="Arial"/>
          <w:lang w:val="hy-AM"/>
        </w:rPr>
        <w:t>պարզվել է, որ գանձապետական համակարգում բանկի կողմից վճարված գումարները առկա չեն: Ընդ որում</w:t>
      </w:r>
      <w:r w:rsidR="002D4988">
        <w:rPr>
          <w:rFonts w:ascii="GHEA Grapalat" w:hAnsi="GHEA Grapalat" w:cs="Arial"/>
          <w:lang w:val="hy-AM"/>
        </w:rPr>
        <w:t>,</w:t>
      </w:r>
      <w:r w:rsidR="00E375FA">
        <w:rPr>
          <w:rFonts w:ascii="GHEA Grapalat" w:hAnsi="GHEA Grapalat" w:cs="Arial"/>
          <w:lang w:val="hy-AM"/>
        </w:rPr>
        <w:t xml:space="preserve"> մասնակիցը </w:t>
      </w:r>
      <w:r w:rsidR="00E375FA" w:rsidRPr="001D0C67">
        <w:rPr>
          <w:rFonts w:ascii="GHEA Grapalat" w:hAnsi="GHEA Grapalat" w:cs="Arial"/>
          <w:lang w:val="hy-AM"/>
        </w:rPr>
        <w:t>Էլեկտրոնային աճուրդի</w:t>
      </w:r>
      <w:r w:rsidR="00E375FA">
        <w:rPr>
          <w:rFonts w:ascii="GHEA Grapalat" w:hAnsi="GHEA Grapalat" w:cs="Arial"/>
          <w:lang w:val="hy-AM"/>
        </w:rPr>
        <w:t xml:space="preserve"> արդյունքում 1-ին տեղ է զբաղեցրել միայն 11-րդ չափաբաժնի մասով: </w:t>
      </w:r>
    </w:p>
    <w:p w:rsidR="00E375FA" w:rsidRDefault="00E375FA" w:rsidP="004B78BC">
      <w:pPr>
        <w:pStyle w:val="NormalWe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lang w:val="hy-AM"/>
        </w:rPr>
        <w:t>Գնահատող հանձնաժողովի կողմից մասնակցի ներկայացրած հայտում առկա անհամապատասխանություններն արձանագրելիս որոշում է կայացվել կրկին ստուգել հայտի ապահովումները «</w:t>
      </w:r>
      <w:r w:rsidRPr="001D0C67">
        <w:rPr>
          <w:rFonts w:ascii="GHEA Grapalat" w:hAnsi="GHEA Grapalat" w:cs="Arial"/>
          <w:lang w:val="hy-AM"/>
        </w:rPr>
        <w:t>CLIENT-</w:t>
      </w:r>
      <w:r>
        <w:rPr>
          <w:rFonts w:ascii="GHEA Grapalat" w:hAnsi="GHEA Grapalat" w:cs="Arial"/>
          <w:lang w:val="hy-AM"/>
        </w:rPr>
        <w:t xml:space="preserve">TREASURY» համակարգով: Ստուգման արդյունքում պարզվեց, որ </w:t>
      </w:r>
      <w:r w:rsidRPr="001D0C67">
        <w:rPr>
          <w:rFonts w:ascii="GHEA Grapalat" w:hAnsi="GHEA Grapalat" w:cs="Arial"/>
          <w:lang w:val="hy-AM"/>
        </w:rPr>
        <w:t xml:space="preserve">2025 թվականի </w:t>
      </w:r>
      <w:r>
        <w:rPr>
          <w:rFonts w:ascii="GHEA Grapalat" w:hAnsi="GHEA Grapalat" w:cs="Arial"/>
          <w:lang w:val="hy-AM"/>
        </w:rPr>
        <w:t>մայիսի 2</w:t>
      </w:r>
      <w:r w:rsidRPr="001D0C67">
        <w:rPr>
          <w:rFonts w:ascii="GHEA Grapalat" w:hAnsi="GHEA Grapalat" w:cs="Arial"/>
          <w:lang w:val="hy-AM"/>
        </w:rPr>
        <w:t>-ին</w:t>
      </w:r>
      <w:r>
        <w:rPr>
          <w:rFonts w:ascii="GHEA Grapalat" w:hAnsi="GHEA Grapalat" w:cs="Arial"/>
          <w:lang w:val="hy-AM"/>
        </w:rPr>
        <w:t xml:space="preserve"> գանձապետական հաշվեհամարին մուտքագրվել է 11-րդ չափաբաժնի համար հայտի ապահովման գումարը, որի վճարման հանձնարարականի համարը </w:t>
      </w:r>
      <w:r w:rsidR="00122BA8">
        <w:rPr>
          <w:rFonts w:ascii="GHEA Grapalat" w:hAnsi="GHEA Grapalat" w:cs="Arial"/>
          <w:lang w:val="hy-AM"/>
        </w:rPr>
        <w:t xml:space="preserve">սակայն </w:t>
      </w:r>
      <w:r>
        <w:rPr>
          <w:rFonts w:ascii="GHEA Grapalat" w:hAnsi="GHEA Grapalat" w:cs="Arial"/>
          <w:lang w:val="hy-AM"/>
        </w:rPr>
        <w:t xml:space="preserve">չի համապատասխանում մասնակցի կողմից տվյալ չափաբաժնի համար հայտով ներկայացված վճարման </w:t>
      </w:r>
      <w:r>
        <w:rPr>
          <w:rFonts w:ascii="GHEA Grapalat" w:hAnsi="GHEA Grapalat" w:cs="Arial"/>
          <w:lang w:val="hy-AM"/>
        </w:rPr>
        <w:lastRenderedPageBreak/>
        <w:t xml:space="preserve">հանձնարարականի համարին, ինչպես նաև </w:t>
      </w:r>
      <w:r w:rsidR="00AC698D">
        <w:rPr>
          <w:rFonts w:ascii="GHEA Grapalat" w:hAnsi="GHEA Grapalat" w:cs="Arial"/>
          <w:lang w:val="hy-AM"/>
        </w:rPr>
        <w:t xml:space="preserve">կրկին բացակայում են մնացած </w:t>
      </w:r>
      <w:r w:rsidR="00AC698D" w:rsidRPr="00AC698D">
        <w:rPr>
          <w:rFonts w:ascii="GHEA Grapalat" w:hAnsi="GHEA Grapalat" w:cs="Arial"/>
          <w:lang w:val="hy-AM"/>
        </w:rPr>
        <w:t>(</w:t>
      </w:r>
      <w:r w:rsidR="00AC698D">
        <w:rPr>
          <w:rFonts w:ascii="GHEA Grapalat" w:hAnsi="GHEA Grapalat" w:cs="Arial"/>
          <w:lang w:val="hy-AM"/>
        </w:rPr>
        <w:t>համակարգի կողմից մերժված</w:t>
      </w:r>
      <w:r w:rsidR="00AC698D" w:rsidRPr="00AC698D">
        <w:rPr>
          <w:rFonts w:ascii="GHEA Grapalat" w:hAnsi="GHEA Grapalat" w:cs="Arial"/>
          <w:lang w:val="hy-AM"/>
        </w:rPr>
        <w:t>)</w:t>
      </w:r>
      <w:r w:rsidR="00AC698D">
        <w:rPr>
          <w:rFonts w:ascii="GHEA Grapalat" w:hAnsi="GHEA Grapalat" w:cs="Arial"/>
          <w:lang w:val="hy-AM"/>
        </w:rPr>
        <w:t xml:space="preserve"> չափաբաժինների համար հայտի ապահովումների գումարները:</w:t>
      </w:r>
    </w:p>
    <w:p w:rsidR="00AC698D" w:rsidRDefault="00AC698D" w:rsidP="004B78BC">
      <w:pPr>
        <w:pStyle w:val="NormalWe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lang w:val="hy-AM"/>
        </w:rPr>
        <w:t>Ելնելով վերոգրյալից խնդրում եմ Ձեր մեթոդական օժանդակությունը հետևյալ հարցերի վերաբերյալ.</w:t>
      </w:r>
    </w:p>
    <w:p w:rsidR="00885AB4" w:rsidRDefault="00AC698D" w:rsidP="004B78BC">
      <w:pPr>
        <w:pStyle w:val="NormalWeb"/>
        <w:numPr>
          <w:ilvl w:val="0"/>
          <w:numId w:val="1"/>
        </w:numPr>
        <w:shd w:val="clear" w:color="auto" w:fill="FFFFFF"/>
        <w:tabs>
          <w:tab w:val="left" w:pos="1170"/>
        </w:tabs>
        <w:spacing w:before="0" w:beforeAutospacing="0" w:after="0" w:afterAutospacing="0" w:line="276" w:lineRule="auto"/>
        <w:ind w:left="0" w:firstLine="720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lang w:val="hy-AM"/>
        </w:rPr>
        <w:t>Արդյո</w:t>
      </w:r>
      <w:r w:rsidR="00122BA8">
        <w:rPr>
          <w:rFonts w:ascii="GHEA Grapalat" w:hAnsi="GHEA Grapalat" w:cs="Arial"/>
          <w:lang w:val="hy-AM"/>
        </w:rPr>
        <w:t>՞</w:t>
      </w:r>
      <w:r>
        <w:rPr>
          <w:rFonts w:ascii="GHEA Grapalat" w:hAnsi="GHEA Grapalat" w:cs="Arial"/>
          <w:lang w:val="hy-AM"/>
        </w:rPr>
        <w:t xml:space="preserve">ք մասնակցի հայտը ենթակա է մերժման, եթե </w:t>
      </w:r>
      <w:r w:rsidR="00326104" w:rsidRPr="00885AB4">
        <w:rPr>
          <w:rFonts w:ascii="GHEA Grapalat" w:hAnsi="GHEA Grapalat" w:cs="Arial"/>
          <w:lang w:val="hy-AM"/>
        </w:rPr>
        <w:t>հայտ</w:t>
      </w:r>
      <w:r w:rsidR="00326104">
        <w:rPr>
          <w:rFonts w:ascii="GHEA Grapalat" w:hAnsi="GHEA Grapalat" w:cs="Arial"/>
          <w:lang w:val="hy-AM"/>
        </w:rPr>
        <w:t xml:space="preserve">երը </w:t>
      </w:r>
      <w:r w:rsidR="00326104" w:rsidRPr="00885AB4">
        <w:rPr>
          <w:rFonts w:ascii="GHEA Grapalat" w:hAnsi="GHEA Grapalat" w:cs="Arial"/>
          <w:lang w:val="hy-AM"/>
        </w:rPr>
        <w:t>բաց</w:t>
      </w:r>
      <w:r w:rsidR="00326104">
        <w:rPr>
          <w:rFonts w:ascii="GHEA Grapalat" w:hAnsi="GHEA Grapalat" w:cs="Arial"/>
          <w:lang w:val="hy-AM"/>
        </w:rPr>
        <w:t xml:space="preserve">վելուց հետո </w:t>
      </w:r>
      <w:r>
        <w:rPr>
          <w:rFonts w:ascii="GHEA Grapalat" w:hAnsi="GHEA Grapalat" w:cs="Arial"/>
          <w:lang w:val="hy-AM"/>
        </w:rPr>
        <w:t>առկա է հայտի ապահովման համար հիմք հանդիսացող վճարման հանձնարարականը, սակայն գանձապետական հաշ</w:t>
      </w:r>
      <w:r w:rsidR="00885AB4">
        <w:rPr>
          <w:rFonts w:ascii="GHEA Grapalat" w:hAnsi="GHEA Grapalat" w:cs="Arial"/>
          <w:lang w:val="hy-AM"/>
        </w:rPr>
        <w:t>վեհամարին գումարը բացակայում է:</w:t>
      </w:r>
    </w:p>
    <w:p w:rsidR="00AC698D" w:rsidRPr="00885AB4" w:rsidRDefault="00885AB4" w:rsidP="004B78BC">
      <w:pPr>
        <w:pStyle w:val="NormalWeb"/>
        <w:numPr>
          <w:ilvl w:val="0"/>
          <w:numId w:val="1"/>
        </w:numPr>
        <w:shd w:val="clear" w:color="auto" w:fill="FFFFFF"/>
        <w:tabs>
          <w:tab w:val="left" w:pos="1170"/>
        </w:tabs>
        <w:spacing w:before="0" w:beforeAutospacing="0" w:after="0" w:afterAutospacing="0" w:line="276" w:lineRule="auto"/>
        <w:ind w:left="0" w:firstLine="720"/>
        <w:jc w:val="both"/>
        <w:rPr>
          <w:rFonts w:ascii="GHEA Grapalat" w:hAnsi="GHEA Grapalat" w:cs="Arial"/>
          <w:lang w:val="hy-AM"/>
        </w:rPr>
      </w:pPr>
      <w:r w:rsidRPr="00885AB4">
        <w:rPr>
          <w:rFonts w:ascii="GHEA Grapalat" w:hAnsi="GHEA Grapalat" w:cs="Arial"/>
          <w:lang w:val="hy-AM"/>
        </w:rPr>
        <w:t>Արդյո՞ք մասնակցի հայտը ենթակա է մերժման, եթե հայտ</w:t>
      </w:r>
      <w:r w:rsidR="00326104">
        <w:rPr>
          <w:rFonts w:ascii="GHEA Grapalat" w:hAnsi="GHEA Grapalat" w:cs="Arial"/>
          <w:lang w:val="hy-AM"/>
        </w:rPr>
        <w:t xml:space="preserve">երը </w:t>
      </w:r>
      <w:r w:rsidRPr="00885AB4">
        <w:rPr>
          <w:rFonts w:ascii="GHEA Grapalat" w:hAnsi="GHEA Grapalat" w:cs="Arial"/>
          <w:lang w:val="hy-AM"/>
        </w:rPr>
        <w:t>բաց</w:t>
      </w:r>
      <w:r w:rsidR="00326104">
        <w:rPr>
          <w:rFonts w:ascii="GHEA Grapalat" w:hAnsi="GHEA Grapalat" w:cs="Arial"/>
          <w:lang w:val="hy-AM"/>
        </w:rPr>
        <w:t xml:space="preserve">վելուց հետո </w:t>
      </w:r>
      <w:r w:rsidRPr="00885AB4">
        <w:rPr>
          <w:rFonts w:ascii="GHEA Grapalat" w:hAnsi="GHEA Grapalat" w:cs="Arial"/>
          <w:lang w:val="hy-AM"/>
        </w:rPr>
        <w:t xml:space="preserve">առկա է հայտի ապահովման համար հիմք հանդիսացող վճարման հանձնարարականը, սակայն գանձապետական հաշվեհամարին գումարը </w:t>
      </w:r>
      <w:r w:rsidR="00AC698D" w:rsidRPr="00885AB4">
        <w:rPr>
          <w:rFonts w:ascii="GHEA Grapalat" w:hAnsi="GHEA Grapalat" w:cs="Arial"/>
          <w:lang w:val="hy-AM"/>
        </w:rPr>
        <w:t xml:space="preserve">փոխանցվել է հայտերը բացվելուց </w:t>
      </w:r>
      <w:r>
        <w:rPr>
          <w:rFonts w:ascii="GHEA Grapalat" w:hAnsi="GHEA Grapalat" w:cs="Arial"/>
          <w:lang w:val="hy-AM"/>
        </w:rPr>
        <w:t xml:space="preserve">մի քանի օր </w:t>
      </w:r>
      <w:r w:rsidR="00AC698D" w:rsidRPr="00885AB4">
        <w:rPr>
          <w:rFonts w:ascii="GHEA Grapalat" w:hAnsi="GHEA Grapalat" w:cs="Arial"/>
          <w:lang w:val="hy-AM"/>
        </w:rPr>
        <w:t>հետո:</w:t>
      </w:r>
    </w:p>
    <w:p w:rsidR="00AC698D" w:rsidRDefault="00AC698D" w:rsidP="004B78BC">
      <w:pPr>
        <w:pStyle w:val="NormalWeb"/>
        <w:numPr>
          <w:ilvl w:val="0"/>
          <w:numId w:val="1"/>
        </w:numPr>
        <w:shd w:val="clear" w:color="auto" w:fill="FFFFFF"/>
        <w:tabs>
          <w:tab w:val="left" w:pos="1170"/>
        </w:tabs>
        <w:spacing w:before="0" w:beforeAutospacing="0" w:after="0" w:afterAutospacing="0" w:line="276" w:lineRule="auto"/>
        <w:ind w:left="0" w:firstLine="720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lang w:val="hy-AM"/>
        </w:rPr>
        <w:t xml:space="preserve">Մասնակցի հայտը </w:t>
      </w:r>
      <w:r w:rsidR="00F653CF">
        <w:rPr>
          <w:rFonts w:ascii="GHEA Grapalat" w:hAnsi="GHEA Grapalat" w:cs="Arial"/>
          <w:lang w:val="hy-AM"/>
        </w:rPr>
        <w:t>1-ին և /կամ/ 2-րդ կետերո</w:t>
      </w:r>
      <w:r w:rsidR="00CC753D">
        <w:rPr>
          <w:rFonts w:ascii="GHEA Grapalat" w:hAnsi="GHEA Grapalat" w:cs="Arial"/>
          <w:lang w:val="hy-AM"/>
        </w:rPr>
        <w:t>ւմ</w:t>
      </w:r>
      <w:r w:rsidR="00F653CF">
        <w:rPr>
          <w:rFonts w:ascii="GHEA Grapalat" w:hAnsi="GHEA Grapalat" w:cs="Arial"/>
          <w:lang w:val="hy-AM"/>
        </w:rPr>
        <w:t xml:space="preserve"> նշված </w:t>
      </w:r>
      <w:r>
        <w:rPr>
          <w:rFonts w:ascii="GHEA Grapalat" w:hAnsi="GHEA Grapalat" w:cs="Arial"/>
          <w:lang w:val="hy-AM"/>
        </w:rPr>
        <w:t>հիմքով մերժելու դեպքում արդյո</w:t>
      </w:r>
      <w:r w:rsidR="00122BA8">
        <w:rPr>
          <w:rFonts w:ascii="GHEA Grapalat" w:hAnsi="GHEA Grapalat" w:cs="Arial"/>
          <w:lang w:val="hy-AM"/>
        </w:rPr>
        <w:t>՞</w:t>
      </w:r>
      <w:r>
        <w:rPr>
          <w:rFonts w:ascii="GHEA Grapalat" w:hAnsi="GHEA Grapalat" w:cs="Arial"/>
          <w:lang w:val="hy-AM"/>
        </w:rPr>
        <w:t xml:space="preserve">ք պետք է նախաձեռնել գործընթաց մասնակցին </w:t>
      </w:r>
      <w:r w:rsidR="00A12C04">
        <w:rPr>
          <w:rFonts w:ascii="GHEA Grapalat" w:hAnsi="GHEA Grapalat" w:cs="Arial"/>
          <w:lang w:val="hy-AM"/>
        </w:rPr>
        <w:t xml:space="preserve">«Գնումների մասին» ՀՀ </w:t>
      </w:r>
      <w:r w:rsidR="00A12C04" w:rsidRPr="00A12C04">
        <w:rPr>
          <w:rFonts w:ascii="GHEA Grapalat" w:hAnsi="GHEA Grapalat" w:cs="Arial"/>
          <w:lang w:val="hy-AM"/>
        </w:rPr>
        <w:t xml:space="preserve">օրենքի </w:t>
      </w:r>
      <w:r w:rsidR="00122BA8" w:rsidRPr="00A12C04">
        <w:rPr>
          <w:rFonts w:ascii="GHEA Grapalat" w:hAnsi="GHEA Grapalat" w:cs="Arial"/>
          <w:lang w:val="hy-AM"/>
        </w:rPr>
        <w:t>6-րդ հոդվածի 1-ին մասի 6-րդ կետով</w:t>
      </w:r>
      <w:r w:rsidR="00A12C04" w:rsidRPr="00A12C04">
        <w:rPr>
          <w:rFonts w:ascii="GHEA Grapalat" w:hAnsi="GHEA Grapalat" w:cs="Arial"/>
          <w:lang w:val="hy-AM"/>
        </w:rPr>
        <w:t xml:space="preserve"> նախատեսված</w:t>
      </w:r>
      <w:r w:rsidR="00A12C04" w:rsidRPr="00D03A58">
        <w:rPr>
          <w:rFonts w:ascii="GHEA Grapalat" w:hAnsi="GHEA Grapalat"/>
          <w:color w:val="000000"/>
          <w:lang w:val="hy-AM"/>
        </w:rPr>
        <w:t xml:space="preserve"> </w:t>
      </w:r>
      <w:r w:rsidR="00D03A58" w:rsidRPr="00D03A58">
        <w:rPr>
          <w:rFonts w:ascii="GHEA Grapalat" w:hAnsi="GHEA Grapalat"/>
          <w:color w:val="000000"/>
          <w:lang w:val="hy-AM"/>
        </w:rPr>
        <w:t>ցուցակում</w:t>
      </w:r>
      <w:r>
        <w:rPr>
          <w:rFonts w:ascii="GHEA Grapalat" w:hAnsi="GHEA Grapalat" w:cs="Arial"/>
          <w:lang w:val="hy-AM"/>
        </w:rPr>
        <w:t xml:space="preserve"> ներառելու համար, և ինչպես պետք է գանձել հայտի ապահովման գումարը </w:t>
      </w:r>
      <w:r w:rsidR="00F653CF">
        <w:rPr>
          <w:rFonts w:ascii="GHEA Grapalat" w:hAnsi="GHEA Grapalat" w:cs="Arial"/>
          <w:lang w:val="hy-AM"/>
        </w:rPr>
        <w:t xml:space="preserve">1-ին կետով նկարագրված /միջոցների առկա չլինելու/ </w:t>
      </w:r>
      <w:r>
        <w:rPr>
          <w:rFonts w:ascii="GHEA Grapalat" w:hAnsi="GHEA Grapalat" w:cs="Arial"/>
          <w:lang w:val="hy-AM"/>
        </w:rPr>
        <w:t>դեպքում:</w:t>
      </w:r>
    </w:p>
    <w:p w:rsidR="00AC698D" w:rsidRDefault="00AC698D" w:rsidP="004B78BC">
      <w:pPr>
        <w:pStyle w:val="NormalWeb"/>
        <w:numPr>
          <w:ilvl w:val="0"/>
          <w:numId w:val="1"/>
        </w:numPr>
        <w:shd w:val="clear" w:color="auto" w:fill="FFFFFF"/>
        <w:tabs>
          <w:tab w:val="left" w:pos="1170"/>
        </w:tabs>
        <w:spacing w:before="0" w:beforeAutospacing="0" w:after="0" w:afterAutospacing="0" w:line="276" w:lineRule="auto"/>
        <w:ind w:left="0" w:firstLine="720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lang w:val="hy-AM"/>
        </w:rPr>
        <w:t>Արդյո</w:t>
      </w:r>
      <w:r w:rsidR="00A06358">
        <w:rPr>
          <w:rFonts w:ascii="GHEA Grapalat" w:hAnsi="GHEA Grapalat" w:cs="Arial"/>
          <w:lang w:val="hy-AM"/>
        </w:rPr>
        <w:t>՞</w:t>
      </w:r>
      <w:r>
        <w:rPr>
          <w:rFonts w:ascii="GHEA Grapalat" w:hAnsi="GHEA Grapalat" w:cs="Arial"/>
          <w:lang w:val="hy-AM"/>
        </w:rPr>
        <w:t xml:space="preserve">ք </w:t>
      </w:r>
      <w:r w:rsidR="00CC753D">
        <w:rPr>
          <w:rFonts w:ascii="GHEA Grapalat" w:hAnsi="GHEA Grapalat" w:cs="Arial"/>
          <w:lang w:val="hy-AM"/>
        </w:rPr>
        <w:t>1-ին և /կամ/ 2-րդ կետերով նկարագրված</w:t>
      </w:r>
      <w:r w:rsidR="00D03A58">
        <w:rPr>
          <w:rFonts w:ascii="GHEA Grapalat" w:hAnsi="GHEA Grapalat" w:cs="Arial"/>
          <w:lang w:val="hy-AM"/>
        </w:rPr>
        <w:t xml:space="preserve"> դեպք</w:t>
      </w:r>
      <w:r w:rsidR="00CC753D">
        <w:rPr>
          <w:rFonts w:ascii="GHEA Grapalat" w:hAnsi="GHEA Grapalat" w:cs="Arial"/>
          <w:lang w:val="hy-AM"/>
        </w:rPr>
        <w:t>եր</w:t>
      </w:r>
      <w:r w:rsidR="00D03A58">
        <w:rPr>
          <w:rFonts w:ascii="GHEA Grapalat" w:hAnsi="GHEA Grapalat" w:cs="Arial"/>
          <w:lang w:val="hy-AM"/>
        </w:rPr>
        <w:t xml:space="preserve">ում, հիմք ընդունելով </w:t>
      </w:r>
      <w:r w:rsidR="00A12C04">
        <w:rPr>
          <w:rFonts w:ascii="GHEA Grapalat" w:hAnsi="GHEA Grapalat" w:cs="Arial"/>
          <w:lang w:val="hy-AM"/>
        </w:rPr>
        <w:t xml:space="preserve">ՀՀ </w:t>
      </w:r>
      <w:r w:rsidR="00A12C04">
        <w:rPr>
          <w:rFonts w:ascii="GHEA Grapalat" w:hAnsi="GHEA Grapalat"/>
          <w:color w:val="000000"/>
          <w:lang w:val="hy-AM"/>
        </w:rPr>
        <w:t xml:space="preserve">կառավարության </w:t>
      </w:r>
      <w:r w:rsidR="00A12C04" w:rsidRPr="00C0083E">
        <w:rPr>
          <w:rFonts w:ascii="GHEA Grapalat" w:hAnsi="GHEA Grapalat"/>
          <w:color w:val="000000"/>
          <w:lang w:val="hy-AM"/>
        </w:rPr>
        <w:t>2017 թվականի մայիսի 4-ի N 526-Ն որոշմամբ հաստատված «Գնումների գործընթացի կազմակերպման» կարգի</w:t>
      </w:r>
      <w:r w:rsidR="00A12C04">
        <w:rPr>
          <w:rFonts w:ascii="GHEA Grapalat" w:hAnsi="GHEA Grapalat" w:cs="Arial"/>
          <w:lang w:val="hy-AM"/>
        </w:rPr>
        <w:t xml:space="preserve"> </w:t>
      </w:r>
      <w:r w:rsidR="00D03A58">
        <w:rPr>
          <w:rFonts w:ascii="GHEA Grapalat" w:hAnsi="GHEA Grapalat" w:cs="Arial"/>
          <w:lang w:val="hy-AM"/>
        </w:rPr>
        <w:t xml:space="preserve">33-րդ կետի 8-րդ ենթակետը, </w:t>
      </w:r>
      <w:r w:rsidR="007176AF">
        <w:rPr>
          <w:rFonts w:ascii="GHEA Grapalat" w:hAnsi="GHEA Grapalat" w:cs="Arial"/>
          <w:lang w:val="hy-AM"/>
        </w:rPr>
        <w:t>պետք է դիմել</w:t>
      </w:r>
      <w:r>
        <w:rPr>
          <w:rFonts w:ascii="GHEA Grapalat" w:hAnsi="GHEA Grapalat" w:cs="Arial"/>
          <w:lang w:val="hy-AM"/>
        </w:rPr>
        <w:t xml:space="preserve"> իրավապահ մարմիններին:</w:t>
      </w:r>
    </w:p>
    <w:p w:rsidR="00AC698D" w:rsidRPr="00AC698D" w:rsidRDefault="00AC698D" w:rsidP="004B78BC">
      <w:pPr>
        <w:pStyle w:val="NormalWeb"/>
        <w:numPr>
          <w:ilvl w:val="0"/>
          <w:numId w:val="1"/>
        </w:numPr>
        <w:shd w:val="clear" w:color="auto" w:fill="FFFFFF"/>
        <w:tabs>
          <w:tab w:val="left" w:pos="1170"/>
        </w:tabs>
        <w:spacing w:before="0" w:beforeAutospacing="0" w:after="0" w:afterAutospacing="0" w:line="276" w:lineRule="auto"/>
        <w:ind w:left="0" w:firstLine="720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lang w:val="hy-AM"/>
        </w:rPr>
        <w:t>Արդյո</w:t>
      </w:r>
      <w:r w:rsidR="00326104">
        <w:rPr>
          <w:rFonts w:ascii="GHEA Grapalat" w:hAnsi="GHEA Grapalat" w:cs="Arial"/>
          <w:lang w:val="hy-AM"/>
        </w:rPr>
        <w:t>՞</w:t>
      </w:r>
      <w:r>
        <w:rPr>
          <w:rFonts w:ascii="GHEA Grapalat" w:hAnsi="GHEA Grapalat" w:cs="Arial"/>
          <w:lang w:val="hy-AM"/>
        </w:rPr>
        <w:t>ք մասնակցի նկատմամբ պետք է նախաձեռնվի</w:t>
      </w:r>
      <w:r w:rsidR="00D03A58">
        <w:rPr>
          <w:rFonts w:ascii="GHEA Grapalat" w:hAnsi="GHEA Grapalat" w:cs="Arial"/>
          <w:lang w:val="hy-AM"/>
        </w:rPr>
        <w:t xml:space="preserve"> </w:t>
      </w:r>
      <w:r w:rsidR="00A12C04">
        <w:rPr>
          <w:rFonts w:ascii="GHEA Grapalat" w:hAnsi="GHEA Grapalat" w:cs="Arial"/>
          <w:lang w:val="hy-AM"/>
        </w:rPr>
        <w:t xml:space="preserve">«Գնումների մասին» ՀՀ </w:t>
      </w:r>
      <w:r w:rsidR="00A12C04" w:rsidRPr="00A12C04">
        <w:rPr>
          <w:rFonts w:ascii="GHEA Grapalat" w:hAnsi="GHEA Grapalat" w:cs="Arial"/>
          <w:lang w:val="hy-AM"/>
        </w:rPr>
        <w:t xml:space="preserve">օրենքի 6-րդ հոդվածի 1-ին մասի 6-րդ կետով նախատեսված </w:t>
      </w:r>
      <w:r w:rsidR="00D03A58" w:rsidRPr="00D03A58">
        <w:rPr>
          <w:rFonts w:ascii="GHEA Grapalat" w:hAnsi="GHEA Grapalat"/>
          <w:color w:val="000000"/>
          <w:lang w:val="hy-AM"/>
        </w:rPr>
        <w:t>ցուցակում</w:t>
      </w:r>
      <w:r>
        <w:rPr>
          <w:rFonts w:ascii="GHEA Grapalat" w:hAnsi="GHEA Grapalat" w:cs="Arial"/>
          <w:lang w:val="hy-AM"/>
        </w:rPr>
        <w:t xml:space="preserve"> ներառելու գործընթաց, եթե մասնակիցը </w:t>
      </w:r>
      <w:r w:rsidR="00D3581F">
        <w:rPr>
          <w:rFonts w:ascii="GHEA Grapalat" w:hAnsi="GHEA Grapalat" w:cs="Arial"/>
          <w:lang w:val="hy-AM"/>
        </w:rPr>
        <w:t xml:space="preserve">էլեկտրոնային աճուրդի արդյունքում </w:t>
      </w:r>
      <w:r>
        <w:rPr>
          <w:rFonts w:ascii="GHEA Grapalat" w:hAnsi="GHEA Grapalat" w:cs="Arial"/>
          <w:lang w:val="hy-AM"/>
        </w:rPr>
        <w:t xml:space="preserve">զբաղեցրել է </w:t>
      </w:r>
      <w:r w:rsidR="00A06358">
        <w:rPr>
          <w:rFonts w:ascii="GHEA Grapalat" w:hAnsi="GHEA Grapalat" w:cs="Arial"/>
          <w:lang w:val="hy-AM"/>
        </w:rPr>
        <w:t>2-րդ և հաջ</w:t>
      </w:r>
      <w:r w:rsidR="00BA533F">
        <w:rPr>
          <w:rFonts w:ascii="GHEA Grapalat" w:hAnsi="GHEA Grapalat" w:cs="Arial"/>
          <w:lang w:val="hy-AM"/>
        </w:rPr>
        <w:t>որդաբար տեղեր ու</w:t>
      </w:r>
      <w:r>
        <w:rPr>
          <w:rFonts w:ascii="GHEA Grapalat" w:hAnsi="GHEA Grapalat" w:cs="Arial"/>
          <w:lang w:val="hy-AM"/>
        </w:rPr>
        <w:t xml:space="preserve"> մերժվել է համակարգի կողմից: Արդյո</w:t>
      </w:r>
      <w:r w:rsidR="00BA533F">
        <w:rPr>
          <w:rFonts w:ascii="GHEA Grapalat" w:hAnsi="GHEA Grapalat" w:cs="Arial"/>
          <w:lang w:val="hy-AM"/>
        </w:rPr>
        <w:t>՞</w:t>
      </w:r>
      <w:r>
        <w:rPr>
          <w:rFonts w:ascii="GHEA Grapalat" w:hAnsi="GHEA Grapalat" w:cs="Arial"/>
          <w:lang w:val="hy-AM"/>
        </w:rPr>
        <w:t>ք տվ</w:t>
      </w:r>
      <w:r w:rsidR="00A06358">
        <w:rPr>
          <w:rFonts w:ascii="GHEA Grapalat" w:hAnsi="GHEA Grapalat" w:cs="Arial"/>
          <w:lang w:val="hy-AM"/>
        </w:rPr>
        <w:t>յա</w:t>
      </w:r>
      <w:r>
        <w:rPr>
          <w:rFonts w:ascii="GHEA Grapalat" w:hAnsi="GHEA Grapalat" w:cs="Arial"/>
          <w:lang w:val="hy-AM"/>
        </w:rPr>
        <w:t>լ դեպքում նույնպես պետք է դիմել իրավապահ մարմիններին և ինչպես պետք է կատարվի հայտի ապահովման գումարի գանձումը:</w:t>
      </w:r>
    </w:p>
    <w:p w:rsidR="00A217A7" w:rsidRPr="006B31D1" w:rsidRDefault="00A12C04" w:rsidP="004B78BC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rFonts w:ascii="GHEA Grapalat" w:hAnsi="GHEA Grapalat" w:cs="Sylfaen"/>
          <w:highlight w:val="yellow"/>
          <w:lang w:val="hy-AM"/>
        </w:rPr>
      </w:pPr>
      <w:r>
        <w:rPr>
          <w:rFonts w:ascii="GHEA Grapalat" w:hAnsi="GHEA Grapalat" w:cs="Sylfaen"/>
          <w:lang w:val="hy-AM"/>
        </w:rPr>
        <w:t xml:space="preserve">Կից ներկայացնում եմ </w:t>
      </w:r>
      <w:r w:rsidR="007176AF">
        <w:rPr>
          <w:rFonts w:ascii="GHEA Grapalat" w:hAnsi="GHEA Grapalat" w:cs="Sylfaen"/>
          <w:lang w:val="hy-AM"/>
        </w:rPr>
        <w:t xml:space="preserve">վերոգրյալը հիմնավորող փաստաթղթերի </w:t>
      </w:r>
      <w:r>
        <w:rPr>
          <w:rFonts w:ascii="GHEA Grapalat" w:hAnsi="GHEA Grapalat" w:cs="Sylfaen"/>
          <w:lang w:val="hy-AM"/>
        </w:rPr>
        <w:t>լուսապատճեները:</w:t>
      </w:r>
    </w:p>
    <w:p w:rsidR="00E63FB8" w:rsidRPr="0020788E" w:rsidRDefault="00235890" w:rsidP="0020788E">
      <w:pPr>
        <w:pStyle w:val="Header"/>
        <w:spacing w:line="276" w:lineRule="auto"/>
        <w:ind w:firstLine="720"/>
        <w:rPr>
          <w:lang w:val="hy-AM"/>
        </w:rPr>
      </w:pPr>
      <w:r w:rsidRPr="00235890">
        <w:rPr>
          <w:rFonts w:ascii="GHEA Grapalat" w:hAnsi="GHEA Grapalat" w:cs="GHEA Grapalat"/>
          <w:b/>
          <w:sz w:val="24"/>
          <w:szCs w:val="24"/>
          <w:lang w:val="hy-AM"/>
        </w:rPr>
        <w:t>ՀԱՐԳԱՆՔՈՎ՝</w:t>
      </w:r>
      <w:r w:rsidR="004B78BC">
        <w:rPr>
          <w:rFonts w:ascii="GHEA Grapalat" w:hAnsi="GHEA Grapalat" w:cs="GHEA Grapalat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4F06B5C7-5437-4B6C-B90E-B48CF409E74A}" provid="{00000000-0000-0000-0000-000000000000}" issignatureline="t"/>
          </v:shape>
        </w:pict>
      </w:r>
      <w:bookmarkStart w:id="0" w:name="_GoBack"/>
      <w:bookmarkEnd w:id="0"/>
      <w:r w:rsidR="0016530B">
        <w:rPr>
          <w:rFonts w:ascii="GHEA Grapalat" w:hAnsi="GHEA Grapalat" w:cs="GHEA Grapalat"/>
          <w:b/>
          <w:sz w:val="24"/>
          <w:szCs w:val="24"/>
          <w:lang w:val="hy-AM"/>
        </w:rPr>
        <w:t>ՀԱՍՄԻԿ ՀԱԿՈԲՅԱՆ</w:t>
      </w:r>
    </w:p>
    <w:sectPr w:rsidR="00E63FB8" w:rsidRPr="0020788E" w:rsidSect="004B78BC">
      <w:footerReference w:type="even" r:id="rId10"/>
      <w:footerReference w:type="default" r:id="rId11"/>
      <w:pgSz w:w="11906" w:h="16838" w:code="9"/>
      <w:pgMar w:top="270" w:right="1016" w:bottom="540" w:left="1260" w:header="720" w:footer="14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502" w:rsidRDefault="00EF4502" w:rsidP="00235890">
      <w:pPr>
        <w:spacing w:after="0" w:line="240" w:lineRule="auto"/>
      </w:pPr>
      <w:r>
        <w:separator/>
      </w:r>
    </w:p>
  </w:endnote>
  <w:endnote w:type="continuationSeparator" w:id="0">
    <w:p w:rsidR="00EF4502" w:rsidRDefault="00EF4502" w:rsidP="00235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88E" w:rsidRDefault="0020788E" w:rsidP="0020788E">
    <w:pPr>
      <w:spacing w:after="0"/>
      <w:ind w:left="720"/>
      <w:rPr>
        <w:rFonts w:ascii="GHEA Grapalat" w:hAnsi="GHEA Grapalat" w:cs="Sylfaen"/>
        <w:sz w:val="16"/>
        <w:szCs w:val="16"/>
        <w:lang w:val="af-ZA"/>
      </w:rPr>
    </w:pPr>
    <w:r>
      <w:rPr>
        <w:rFonts w:ascii="GHEA Grapalat" w:hAnsi="GHEA Grapalat" w:cs="Times Armenian"/>
        <w:noProof/>
        <w:sz w:val="16"/>
        <w:szCs w:val="16"/>
        <w:lang w:val="hy-AM"/>
      </w:rPr>
      <w:t>Կատարող՝</w:t>
    </w:r>
    <w:r w:rsidRPr="00E41FB7">
      <w:rPr>
        <w:rFonts w:ascii="GHEA Grapalat" w:hAnsi="GHEA Grapalat" w:cs="Sylfaen"/>
        <w:sz w:val="16"/>
        <w:szCs w:val="16"/>
        <w:lang w:val="af-ZA"/>
      </w:rPr>
      <w:t xml:space="preserve">  </w:t>
    </w:r>
    <w:r>
      <w:rPr>
        <w:rFonts w:ascii="GHEA Grapalat" w:hAnsi="GHEA Grapalat" w:cs="Sylfaen"/>
        <w:sz w:val="16"/>
        <w:szCs w:val="16"/>
        <w:lang w:val="hy-AM"/>
      </w:rPr>
      <w:t>գ</w:t>
    </w:r>
    <w:r>
      <w:rPr>
        <w:rFonts w:ascii="GHEA Grapalat" w:hAnsi="GHEA Grapalat" w:cs="Sylfaen"/>
        <w:sz w:val="16"/>
        <w:szCs w:val="16"/>
        <w:lang w:val="af-ZA"/>
      </w:rPr>
      <w:t>ն</w:t>
    </w:r>
    <w:r>
      <w:rPr>
        <w:rFonts w:ascii="GHEA Grapalat" w:hAnsi="GHEA Grapalat" w:cs="Sylfaen"/>
        <w:sz w:val="16"/>
        <w:szCs w:val="16"/>
        <w:lang w:val="hy-AM"/>
      </w:rPr>
      <w:t>ու</w:t>
    </w:r>
    <w:r>
      <w:rPr>
        <w:rFonts w:ascii="GHEA Grapalat" w:hAnsi="GHEA Grapalat" w:cs="Sylfaen"/>
        <w:sz w:val="16"/>
        <w:szCs w:val="16"/>
        <w:lang w:val="af-ZA"/>
      </w:rPr>
      <w:t xml:space="preserve">մների </w:t>
    </w:r>
    <w:r>
      <w:rPr>
        <w:rFonts w:ascii="GHEA Grapalat" w:hAnsi="GHEA Grapalat" w:cs="Sylfaen"/>
        <w:sz w:val="16"/>
        <w:szCs w:val="16"/>
        <w:lang w:val="hy-AM"/>
      </w:rPr>
      <w:t>կազմակերպման վարչության</w:t>
    </w:r>
    <w:r w:rsidRPr="00E41FB7">
      <w:rPr>
        <w:rFonts w:ascii="GHEA Grapalat" w:hAnsi="GHEA Grapalat" w:cs="Sylfaen"/>
        <w:sz w:val="16"/>
        <w:szCs w:val="16"/>
        <w:lang w:val="af-ZA"/>
      </w:rPr>
      <w:t xml:space="preserve"> գ</w:t>
    </w:r>
    <w:r>
      <w:rPr>
        <w:rFonts w:ascii="GHEA Grapalat" w:hAnsi="GHEA Grapalat" w:cs="Sylfaen"/>
        <w:sz w:val="16"/>
        <w:szCs w:val="16"/>
        <w:lang w:val="hy-AM"/>
      </w:rPr>
      <w:t>լխավոր մասնագետ</w:t>
    </w:r>
    <w:r w:rsidRPr="00E41FB7">
      <w:rPr>
        <w:rFonts w:ascii="GHEA Grapalat" w:hAnsi="GHEA Grapalat" w:cs="Sylfaen"/>
        <w:sz w:val="16"/>
        <w:szCs w:val="16"/>
        <w:lang w:val="af-ZA"/>
      </w:rPr>
      <w:t xml:space="preserve"> </w:t>
    </w:r>
  </w:p>
  <w:p w:rsidR="0020788E" w:rsidRPr="0082593B" w:rsidRDefault="0020788E" w:rsidP="0020788E">
    <w:pPr>
      <w:spacing w:after="0"/>
      <w:ind w:left="720"/>
      <w:rPr>
        <w:szCs w:val="24"/>
        <w:lang w:val="af-ZA"/>
      </w:rPr>
    </w:pPr>
    <w:r w:rsidRPr="00E41FB7">
      <w:rPr>
        <w:rFonts w:ascii="GHEA Grapalat" w:hAnsi="GHEA Grapalat" w:cs="Sylfaen"/>
        <w:sz w:val="16"/>
        <w:szCs w:val="16"/>
        <w:lang w:val="af-ZA"/>
      </w:rPr>
      <w:t>Արսեն Սողոմոնյան</w:t>
    </w:r>
    <w:r>
      <w:rPr>
        <w:rFonts w:ascii="GHEA Grapalat" w:hAnsi="GHEA Grapalat" w:cs="Sylfaen"/>
        <w:sz w:val="16"/>
        <w:szCs w:val="16"/>
        <w:lang w:val="hy-AM"/>
      </w:rPr>
      <w:t xml:space="preserve">, </w:t>
    </w:r>
    <w:r w:rsidRPr="00E41FB7">
      <w:rPr>
        <w:rFonts w:ascii="GHEA Grapalat" w:hAnsi="GHEA Grapalat" w:cs="Sylfaen"/>
        <w:sz w:val="16"/>
        <w:szCs w:val="16"/>
        <w:lang w:val="af-ZA"/>
      </w:rPr>
      <w:t xml:space="preserve"> </w:t>
    </w:r>
    <w:r w:rsidRPr="00E41FB7">
      <w:rPr>
        <w:rFonts w:ascii="GHEA Grapalat" w:hAnsi="GHEA Grapalat" w:cs="Sylfaen"/>
        <w:sz w:val="16"/>
        <w:szCs w:val="16"/>
        <w:lang w:val="hy-AM"/>
      </w:rPr>
      <w:t>հեռ</w:t>
    </w:r>
    <w:r w:rsidRPr="00E41FB7">
      <w:rPr>
        <w:rFonts w:ascii="GHEA Grapalat" w:hAnsi="GHEA Grapalat" w:cs="Sylfaen"/>
        <w:sz w:val="16"/>
        <w:szCs w:val="16"/>
        <w:lang w:val="af-ZA"/>
      </w:rPr>
      <w:t>.</w:t>
    </w:r>
    <w:r>
      <w:rPr>
        <w:rFonts w:ascii="GHEA Grapalat" w:hAnsi="GHEA Grapalat" w:cs="Sylfaen"/>
        <w:sz w:val="16"/>
        <w:szCs w:val="16"/>
        <w:lang w:val="af-ZA"/>
      </w:rPr>
      <w:t>՝</w:t>
    </w:r>
    <w:r w:rsidRPr="00E41FB7">
      <w:rPr>
        <w:rFonts w:ascii="GHEA Grapalat" w:hAnsi="GHEA Grapalat" w:cs="Sylfaen"/>
        <w:sz w:val="16"/>
        <w:szCs w:val="16"/>
        <w:lang w:val="af-ZA"/>
      </w:rPr>
      <w:t xml:space="preserve">  </w:t>
    </w:r>
    <w:r>
      <w:rPr>
        <w:rFonts w:ascii="GHEA Grapalat" w:hAnsi="GHEA Grapalat" w:cs="Sylfaen"/>
        <w:sz w:val="16"/>
        <w:szCs w:val="16"/>
        <w:lang w:val="hy-AM"/>
      </w:rPr>
      <w:t xml:space="preserve">(+374) </w:t>
    </w:r>
    <w:r w:rsidRPr="00E41FB7">
      <w:rPr>
        <w:rFonts w:ascii="GHEA Grapalat" w:hAnsi="GHEA Grapalat" w:cs="Sylfaen"/>
        <w:sz w:val="16"/>
        <w:szCs w:val="16"/>
        <w:lang w:val="af-ZA"/>
      </w:rPr>
      <w:t>10-59-96-56</w:t>
    </w:r>
    <w:r w:rsidRPr="005621DC">
      <w:rPr>
        <w:rFonts w:ascii="GHEA Grapalat" w:hAnsi="GHEA Grapalat"/>
        <w:sz w:val="16"/>
        <w:szCs w:val="16"/>
        <w:lang w:val="af-ZA"/>
      </w:rPr>
      <w:t xml:space="preserve">, </w:t>
    </w:r>
    <w:r w:rsidRPr="00E41FB7">
      <w:rPr>
        <w:rFonts w:ascii="GHEA Grapalat" w:hAnsi="GHEA Grapalat" w:cs="Sylfaen"/>
        <w:sz w:val="16"/>
        <w:szCs w:val="16"/>
        <w:lang w:val="af-ZA"/>
      </w:rPr>
      <w:t>43-45-43-46</w:t>
    </w:r>
  </w:p>
  <w:p w:rsidR="00A12C04" w:rsidRDefault="00A12C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C04" w:rsidRDefault="00A12C04" w:rsidP="00A12C04">
    <w:pPr>
      <w:spacing w:after="0"/>
      <w:ind w:left="720"/>
      <w:rPr>
        <w:rFonts w:ascii="GHEA Grapalat" w:hAnsi="GHEA Grapalat" w:cs="Sylfaen"/>
        <w:sz w:val="16"/>
        <w:szCs w:val="16"/>
        <w:lang w:val="af-ZA"/>
      </w:rPr>
    </w:pPr>
    <w:r>
      <w:rPr>
        <w:rFonts w:ascii="GHEA Grapalat" w:hAnsi="GHEA Grapalat" w:cs="Times Armenian"/>
        <w:noProof/>
        <w:sz w:val="16"/>
        <w:szCs w:val="16"/>
        <w:lang w:val="hy-AM"/>
      </w:rPr>
      <w:t>Կատարող՝</w:t>
    </w:r>
    <w:r w:rsidRPr="00E41FB7">
      <w:rPr>
        <w:rFonts w:ascii="GHEA Grapalat" w:hAnsi="GHEA Grapalat" w:cs="Sylfaen"/>
        <w:sz w:val="16"/>
        <w:szCs w:val="16"/>
        <w:lang w:val="af-ZA"/>
      </w:rPr>
      <w:t xml:space="preserve">  </w:t>
    </w:r>
    <w:r>
      <w:rPr>
        <w:rFonts w:ascii="GHEA Grapalat" w:hAnsi="GHEA Grapalat" w:cs="Sylfaen"/>
        <w:sz w:val="16"/>
        <w:szCs w:val="16"/>
        <w:lang w:val="hy-AM"/>
      </w:rPr>
      <w:t>գ</w:t>
    </w:r>
    <w:r>
      <w:rPr>
        <w:rFonts w:ascii="GHEA Grapalat" w:hAnsi="GHEA Grapalat" w:cs="Sylfaen"/>
        <w:sz w:val="16"/>
        <w:szCs w:val="16"/>
        <w:lang w:val="af-ZA"/>
      </w:rPr>
      <w:t>ն</w:t>
    </w:r>
    <w:r>
      <w:rPr>
        <w:rFonts w:ascii="GHEA Grapalat" w:hAnsi="GHEA Grapalat" w:cs="Sylfaen"/>
        <w:sz w:val="16"/>
        <w:szCs w:val="16"/>
        <w:lang w:val="hy-AM"/>
      </w:rPr>
      <w:t>ու</w:t>
    </w:r>
    <w:r>
      <w:rPr>
        <w:rFonts w:ascii="GHEA Grapalat" w:hAnsi="GHEA Grapalat" w:cs="Sylfaen"/>
        <w:sz w:val="16"/>
        <w:szCs w:val="16"/>
        <w:lang w:val="af-ZA"/>
      </w:rPr>
      <w:t xml:space="preserve">մների </w:t>
    </w:r>
    <w:r>
      <w:rPr>
        <w:rFonts w:ascii="GHEA Grapalat" w:hAnsi="GHEA Grapalat" w:cs="Sylfaen"/>
        <w:sz w:val="16"/>
        <w:szCs w:val="16"/>
        <w:lang w:val="hy-AM"/>
      </w:rPr>
      <w:t>կազմակերպման վարչության</w:t>
    </w:r>
    <w:r w:rsidRPr="00E41FB7">
      <w:rPr>
        <w:rFonts w:ascii="GHEA Grapalat" w:hAnsi="GHEA Grapalat" w:cs="Sylfaen"/>
        <w:sz w:val="16"/>
        <w:szCs w:val="16"/>
        <w:lang w:val="af-ZA"/>
      </w:rPr>
      <w:t xml:space="preserve"> գ</w:t>
    </w:r>
    <w:r>
      <w:rPr>
        <w:rFonts w:ascii="GHEA Grapalat" w:hAnsi="GHEA Grapalat" w:cs="Sylfaen"/>
        <w:sz w:val="16"/>
        <w:szCs w:val="16"/>
        <w:lang w:val="hy-AM"/>
      </w:rPr>
      <w:t>լխավոր մասնագետ</w:t>
    </w:r>
    <w:r w:rsidRPr="00E41FB7">
      <w:rPr>
        <w:rFonts w:ascii="GHEA Grapalat" w:hAnsi="GHEA Grapalat" w:cs="Sylfaen"/>
        <w:sz w:val="16"/>
        <w:szCs w:val="16"/>
        <w:lang w:val="af-ZA"/>
      </w:rPr>
      <w:t xml:space="preserve"> </w:t>
    </w:r>
  </w:p>
  <w:p w:rsidR="00235890" w:rsidRPr="0020788E" w:rsidRDefault="00A12C04" w:rsidP="0020788E">
    <w:pPr>
      <w:spacing w:after="0"/>
      <w:ind w:left="720"/>
      <w:rPr>
        <w:szCs w:val="24"/>
        <w:lang w:val="af-ZA"/>
      </w:rPr>
    </w:pPr>
    <w:r w:rsidRPr="00E41FB7">
      <w:rPr>
        <w:rFonts w:ascii="GHEA Grapalat" w:hAnsi="GHEA Grapalat" w:cs="Sylfaen"/>
        <w:sz w:val="16"/>
        <w:szCs w:val="16"/>
        <w:lang w:val="af-ZA"/>
      </w:rPr>
      <w:t>Արսեն Սողոմոնյան</w:t>
    </w:r>
    <w:r>
      <w:rPr>
        <w:rFonts w:ascii="GHEA Grapalat" w:hAnsi="GHEA Grapalat" w:cs="Sylfaen"/>
        <w:sz w:val="16"/>
        <w:szCs w:val="16"/>
        <w:lang w:val="hy-AM"/>
      </w:rPr>
      <w:t xml:space="preserve">, </w:t>
    </w:r>
    <w:r w:rsidRPr="00E41FB7">
      <w:rPr>
        <w:rFonts w:ascii="GHEA Grapalat" w:hAnsi="GHEA Grapalat" w:cs="Sylfaen"/>
        <w:sz w:val="16"/>
        <w:szCs w:val="16"/>
        <w:lang w:val="af-ZA"/>
      </w:rPr>
      <w:t xml:space="preserve"> </w:t>
    </w:r>
    <w:r w:rsidRPr="00E41FB7">
      <w:rPr>
        <w:rFonts w:ascii="GHEA Grapalat" w:hAnsi="GHEA Grapalat" w:cs="Sylfaen"/>
        <w:sz w:val="16"/>
        <w:szCs w:val="16"/>
        <w:lang w:val="hy-AM"/>
      </w:rPr>
      <w:t>հեռ</w:t>
    </w:r>
    <w:r w:rsidRPr="00E41FB7">
      <w:rPr>
        <w:rFonts w:ascii="GHEA Grapalat" w:hAnsi="GHEA Grapalat" w:cs="Sylfaen"/>
        <w:sz w:val="16"/>
        <w:szCs w:val="16"/>
        <w:lang w:val="af-ZA"/>
      </w:rPr>
      <w:t>.</w:t>
    </w:r>
    <w:r>
      <w:rPr>
        <w:rFonts w:ascii="GHEA Grapalat" w:hAnsi="GHEA Grapalat" w:cs="Sylfaen"/>
        <w:sz w:val="16"/>
        <w:szCs w:val="16"/>
        <w:lang w:val="af-ZA"/>
      </w:rPr>
      <w:t>՝</w:t>
    </w:r>
    <w:r w:rsidRPr="00E41FB7">
      <w:rPr>
        <w:rFonts w:ascii="GHEA Grapalat" w:hAnsi="GHEA Grapalat" w:cs="Sylfaen"/>
        <w:sz w:val="16"/>
        <w:szCs w:val="16"/>
        <w:lang w:val="af-ZA"/>
      </w:rPr>
      <w:t xml:space="preserve">  </w:t>
    </w:r>
    <w:r>
      <w:rPr>
        <w:rFonts w:ascii="GHEA Grapalat" w:hAnsi="GHEA Grapalat" w:cs="Sylfaen"/>
        <w:sz w:val="16"/>
        <w:szCs w:val="16"/>
        <w:lang w:val="hy-AM"/>
      </w:rPr>
      <w:t xml:space="preserve">(+374) </w:t>
    </w:r>
    <w:r w:rsidRPr="00E41FB7">
      <w:rPr>
        <w:rFonts w:ascii="GHEA Grapalat" w:hAnsi="GHEA Grapalat" w:cs="Sylfaen"/>
        <w:sz w:val="16"/>
        <w:szCs w:val="16"/>
        <w:lang w:val="af-ZA"/>
      </w:rPr>
      <w:t>10-59-96-56</w:t>
    </w:r>
    <w:r w:rsidRPr="005621DC">
      <w:rPr>
        <w:rFonts w:ascii="GHEA Grapalat" w:hAnsi="GHEA Grapalat"/>
        <w:sz w:val="16"/>
        <w:szCs w:val="16"/>
        <w:lang w:val="af-ZA"/>
      </w:rPr>
      <w:t xml:space="preserve">, </w:t>
    </w:r>
    <w:r w:rsidRPr="00E41FB7">
      <w:rPr>
        <w:rFonts w:ascii="GHEA Grapalat" w:hAnsi="GHEA Grapalat" w:cs="Sylfaen"/>
        <w:sz w:val="16"/>
        <w:szCs w:val="16"/>
        <w:lang w:val="af-ZA"/>
      </w:rPr>
      <w:t>43-45-43-46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502" w:rsidRDefault="00EF4502" w:rsidP="00235890">
      <w:pPr>
        <w:spacing w:after="0" w:line="240" w:lineRule="auto"/>
      </w:pPr>
      <w:r>
        <w:separator/>
      </w:r>
    </w:p>
  </w:footnote>
  <w:footnote w:type="continuationSeparator" w:id="0">
    <w:p w:rsidR="00EF4502" w:rsidRDefault="00EF4502" w:rsidP="00235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12361"/>
    <w:multiLevelType w:val="hybridMultilevel"/>
    <w:tmpl w:val="7B48F352"/>
    <w:lvl w:ilvl="0" w:tplc="1842F6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1C3"/>
    <w:rsid w:val="00001E41"/>
    <w:rsid w:val="00017237"/>
    <w:rsid w:val="0002789B"/>
    <w:rsid w:val="00035489"/>
    <w:rsid w:val="00041290"/>
    <w:rsid w:val="000543C8"/>
    <w:rsid w:val="000A0F95"/>
    <w:rsid w:val="000F0E43"/>
    <w:rsid w:val="00122BA8"/>
    <w:rsid w:val="001643E2"/>
    <w:rsid w:val="0016530B"/>
    <w:rsid w:val="00190105"/>
    <w:rsid w:val="00196F3F"/>
    <w:rsid w:val="001D0C67"/>
    <w:rsid w:val="001F11C3"/>
    <w:rsid w:val="002019FD"/>
    <w:rsid w:val="0020788E"/>
    <w:rsid w:val="00210A51"/>
    <w:rsid w:val="00235890"/>
    <w:rsid w:val="00244683"/>
    <w:rsid w:val="0025279E"/>
    <w:rsid w:val="00272450"/>
    <w:rsid w:val="0027476B"/>
    <w:rsid w:val="002B510E"/>
    <w:rsid w:val="002B7CA4"/>
    <w:rsid w:val="002D4988"/>
    <w:rsid w:val="00326104"/>
    <w:rsid w:val="003B6A11"/>
    <w:rsid w:val="00451A03"/>
    <w:rsid w:val="00495D67"/>
    <w:rsid w:val="004A25B8"/>
    <w:rsid w:val="004B7627"/>
    <w:rsid w:val="004B78BC"/>
    <w:rsid w:val="004C3337"/>
    <w:rsid w:val="004E020D"/>
    <w:rsid w:val="004E1124"/>
    <w:rsid w:val="004F2C4A"/>
    <w:rsid w:val="00525C74"/>
    <w:rsid w:val="00526F43"/>
    <w:rsid w:val="00541E0C"/>
    <w:rsid w:val="00546068"/>
    <w:rsid w:val="005468A4"/>
    <w:rsid w:val="005507B1"/>
    <w:rsid w:val="005669DA"/>
    <w:rsid w:val="00574A9F"/>
    <w:rsid w:val="00596569"/>
    <w:rsid w:val="005C0E7A"/>
    <w:rsid w:val="00647CCC"/>
    <w:rsid w:val="00680B0B"/>
    <w:rsid w:val="00696901"/>
    <w:rsid w:val="006B31D1"/>
    <w:rsid w:val="006B5F73"/>
    <w:rsid w:val="006E3EDC"/>
    <w:rsid w:val="006E613F"/>
    <w:rsid w:val="006F65CF"/>
    <w:rsid w:val="007176AF"/>
    <w:rsid w:val="00733609"/>
    <w:rsid w:val="0074474E"/>
    <w:rsid w:val="00774D61"/>
    <w:rsid w:val="00784EB1"/>
    <w:rsid w:val="00790C78"/>
    <w:rsid w:val="00797B07"/>
    <w:rsid w:val="007E5443"/>
    <w:rsid w:val="008202E3"/>
    <w:rsid w:val="00820518"/>
    <w:rsid w:val="00821703"/>
    <w:rsid w:val="00863296"/>
    <w:rsid w:val="00885AB4"/>
    <w:rsid w:val="008939A8"/>
    <w:rsid w:val="009041FC"/>
    <w:rsid w:val="00942842"/>
    <w:rsid w:val="0094303A"/>
    <w:rsid w:val="00957E7C"/>
    <w:rsid w:val="00980311"/>
    <w:rsid w:val="009B259B"/>
    <w:rsid w:val="009E0A45"/>
    <w:rsid w:val="00A04F52"/>
    <w:rsid w:val="00A06358"/>
    <w:rsid w:val="00A12C04"/>
    <w:rsid w:val="00A217A7"/>
    <w:rsid w:val="00A41F66"/>
    <w:rsid w:val="00A56DE2"/>
    <w:rsid w:val="00A571C9"/>
    <w:rsid w:val="00A64E3B"/>
    <w:rsid w:val="00AA679B"/>
    <w:rsid w:val="00AC698D"/>
    <w:rsid w:val="00AD3F42"/>
    <w:rsid w:val="00AD6CE1"/>
    <w:rsid w:val="00AE09AD"/>
    <w:rsid w:val="00B01D7A"/>
    <w:rsid w:val="00B20CA1"/>
    <w:rsid w:val="00B34DE2"/>
    <w:rsid w:val="00B64229"/>
    <w:rsid w:val="00B861EB"/>
    <w:rsid w:val="00BA533F"/>
    <w:rsid w:val="00BC43BC"/>
    <w:rsid w:val="00BE2B7C"/>
    <w:rsid w:val="00BF2B4F"/>
    <w:rsid w:val="00C40F8D"/>
    <w:rsid w:val="00C4619D"/>
    <w:rsid w:val="00C73D95"/>
    <w:rsid w:val="00C752AE"/>
    <w:rsid w:val="00CC753D"/>
    <w:rsid w:val="00CE7247"/>
    <w:rsid w:val="00D03A58"/>
    <w:rsid w:val="00D1010C"/>
    <w:rsid w:val="00D144BE"/>
    <w:rsid w:val="00D3581F"/>
    <w:rsid w:val="00D54B2A"/>
    <w:rsid w:val="00D56535"/>
    <w:rsid w:val="00D61EFD"/>
    <w:rsid w:val="00DF2D48"/>
    <w:rsid w:val="00E375FA"/>
    <w:rsid w:val="00E46CF5"/>
    <w:rsid w:val="00E57424"/>
    <w:rsid w:val="00E63FB8"/>
    <w:rsid w:val="00E8117B"/>
    <w:rsid w:val="00E907E7"/>
    <w:rsid w:val="00EC77C3"/>
    <w:rsid w:val="00EF4502"/>
    <w:rsid w:val="00F30BF6"/>
    <w:rsid w:val="00F60246"/>
    <w:rsid w:val="00F653CF"/>
    <w:rsid w:val="00F91BD5"/>
    <w:rsid w:val="00F95BCD"/>
    <w:rsid w:val="00FC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8101D3E9-5919-4DF6-A484-590F6390E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1C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11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0C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1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F11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D54B2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9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35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35890"/>
  </w:style>
  <w:style w:type="paragraph" w:styleId="Footer">
    <w:name w:val="footer"/>
    <w:basedOn w:val="Normal"/>
    <w:link w:val="FooterChar"/>
    <w:uiPriority w:val="99"/>
    <w:unhideWhenUsed/>
    <w:rsid w:val="00235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890"/>
  </w:style>
  <w:style w:type="paragraph" w:styleId="BodyTextIndent2">
    <w:name w:val="Body Text Indent 2"/>
    <w:basedOn w:val="Normal"/>
    <w:link w:val="BodyTextIndent2Char"/>
    <w:unhideWhenUsed/>
    <w:rsid w:val="00596569"/>
    <w:pPr>
      <w:spacing w:after="120" w:line="480" w:lineRule="auto"/>
      <w:ind w:left="360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596569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NormalWeb">
    <w:name w:val="Normal (Web)"/>
    <w:basedOn w:val="Normal"/>
    <w:uiPriority w:val="99"/>
    <w:unhideWhenUsed/>
    <w:rsid w:val="005965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0C6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88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85049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05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133602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1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949033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3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gP5jaKbF1L9fy5mNS7qolQIRCrJ/sGfvqMKcHisdiKM=</DigestValue>
    </Reference>
    <Reference Type="http://www.w3.org/2000/09/xmldsig#Object" URI="#idOfficeObject">
      <DigestMethod Algorithm="http://www.w3.org/2001/04/xmlenc#sha256"/>
      <DigestValue>Aa9RJWybFbpwXMCtlA/aWWOxP3IWaAAKMCnoF2RtLkQ=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aWMNVVjxHCK6O4mavCd166j76pSdom8gDAxOq6cO7cA=</DigestValue>
    </Reference>
    <Reference Type="http://www.w3.org/2000/09/xmldsig#Object" URI="#idValidSigLnImg">
      <DigestMethod Algorithm="http://www.w3.org/2001/04/xmlenc#sha256"/>
      <DigestValue>tAn16hxF4fe586LjF+piBXbXqFtHHqq4V71/fjVsLXQ=</DigestValue>
    </Reference>
    <Reference Type="http://www.w3.org/2000/09/xmldsig#Object" URI="#idInvalidSigLnImg">
      <DigestMethod Algorithm="http://www.w3.org/2001/04/xmlenc#sha256"/>
      <DigestValue>HYsiwUSqn6538PnvsbkPeLZ/F5bOvneOGob/LVHI8uc=</DigestValue>
    </Reference>
  </SignedInfo>
  <SignatureValue>R/1nu66NPp4TgmJasgdsk6NHmwpjIEq+vrEXWnAatfbbvqGqUZtjIMYZHlyCSzbKaSyY76ilYfhv
fMuXwzNmMSata6JD0C2UtoDUHsO3fB2kPUH4LjGH3HzRCvwufvcb65EFq20sXl9AtRK1tD+j5m5K
0SU7pfAxViX1m2gTnjC3gGxPe8u4fp4uM0zzoofLx58SvRE7FnJY3T161yV2JwocEcgbdVroesX3
oTvatEOnkK0Rewo8rq2dL92sb8hGXPdtl5BHbGN+2RhKey9zL4eLPJvnhPFmsF3uKjBqYPoODeu5
Kre+r4f/VpHNcdjECJ5DdRBTW1FfgqG7IBR7eA==</SignatureValue>
  <KeyInfo>
    <X509Data>
      <X509Certificate>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+ZC/q6QbGBWVHdbKbt1Sj2QE0Ml8evESXHjL1Lhrcvc=</DigestValue>
      </Reference>
      <Reference URI="/word/document.xml?ContentType=application/vnd.openxmlformats-officedocument.wordprocessingml.document.main+xml">
        <DigestMethod Algorithm="http://www.w3.org/2001/04/xmlenc#sha256"/>
        <DigestValue>CyAKn09GfCP+Ezm9mOfI7vSfRvV2XemiBRVOUWoE3nc=</DigestValue>
      </Reference>
      <Reference URI="/word/endnotes.xml?ContentType=application/vnd.openxmlformats-officedocument.wordprocessingml.endnotes+xml">
        <DigestMethod Algorithm="http://www.w3.org/2001/04/xmlenc#sha256"/>
        <DigestValue>uCTuddiUAfFYyc5wN3cun+XOScvvmCFvVxIZhSmaEW0=</DigestValue>
      </Reference>
      <Reference URI="/word/fontTable.xml?ContentType=application/vnd.openxmlformats-officedocument.wordprocessingml.fontTable+xml">
        <DigestMethod Algorithm="http://www.w3.org/2001/04/xmlenc#sha256"/>
        <DigestValue>OnPGmHhNXmGUnLaqn1acxqYj/8GzIYFkdhCa2wZgEmE=</DigestValue>
      </Reference>
      <Reference URI="/word/footer1.xml?ContentType=application/vnd.openxmlformats-officedocument.wordprocessingml.footer+xml">
        <DigestMethod Algorithm="http://www.w3.org/2001/04/xmlenc#sha256"/>
        <DigestValue>vU63UOlhOs50uG7rqiQBkjcWBNW/F9MGjwXuF9ID4Tk=</DigestValue>
      </Reference>
      <Reference URI="/word/footer2.xml?ContentType=application/vnd.openxmlformats-officedocument.wordprocessingml.footer+xml">
        <DigestMethod Algorithm="http://www.w3.org/2001/04/xmlenc#sha256"/>
        <DigestValue>ZZrcmOdqY/NSFR/O9frdgFPikWdnUhQ7I0P3Hd1fZtY=</DigestValue>
      </Reference>
      <Reference URI="/word/footnotes.xml?ContentType=application/vnd.openxmlformats-officedocument.wordprocessingml.footnotes+xml">
        <DigestMethod Algorithm="http://www.w3.org/2001/04/xmlenc#sha256"/>
        <DigestValue>RLIw1/be+dIXQR53escgd0yhIWASfKIyD7Drfwbzp1I=</DigestValue>
      </Reference>
      <Reference URI="/word/media/image1.jpeg?ContentType=image/jpeg">
        <DigestMethod Algorithm="http://www.w3.org/2001/04/xmlenc#sha256"/>
        <DigestValue>UA9cfFfKUW3bLee43HkwnwFQ+1Y7LQ109CPn5/iiUGo=</DigestValue>
      </Reference>
      <Reference URI="/word/media/image2.emf?ContentType=image/x-emf">
        <DigestMethod Algorithm="http://www.w3.org/2001/04/xmlenc#sha256"/>
        <DigestValue>XrRLHuFFz/8NsRyL1vfMvb48UL2J7rjv7sbHhKqGDs0=</DigestValue>
      </Reference>
      <Reference URI="/word/numbering.xml?ContentType=application/vnd.openxmlformats-officedocument.wordprocessingml.numbering+xml">
        <DigestMethod Algorithm="http://www.w3.org/2001/04/xmlenc#sha256"/>
        <DigestValue>dflkjQmgG5Lf8WmZJUqOia7jLNj5wFQduFR/XXK4Rr4=</DigestValue>
      </Reference>
      <Reference URI="/word/settings.xml?ContentType=application/vnd.openxmlformats-officedocument.wordprocessingml.settings+xml">
        <DigestMethod Algorithm="http://www.w3.org/2001/04/xmlenc#sha256"/>
        <DigestValue>w9+cxU9egFTeVU2PPKfLAkgSG4MP49Qk8albnmE+edM=</DigestValue>
      </Reference>
      <Reference URI="/word/styles.xml?ContentType=application/vnd.openxmlformats-officedocument.wordprocessingml.styles+xml">
        <DigestMethod Algorithm="http://www.w3.org/2001/04/xmlenc#sha256"/>
        <DigestValue>t6JIlMhAlTT0qcN00IvrJ9357Vf5GMyPQe6TSLqwgJo=</DigestValue>
      </Reference>
      <Reference URI="/word/theme/theme1.xml?ContentType=application/vnd.openxmlformats-officedocument.theme+xml">
        <DigestMethod Algorithm="http://www.w3.org/2001/04/xmlenc#sha256"/>
        <DigestValue>SlLVZETUf6a0eOT2E+Js5MxocqsaLMl9fZ9X5NfaEcE=</DigestValue>
      </Reference>
      <Reference URI="/word/webSettings.xml?ContentType=application/vnd.openxmlformats-officedocument.wordprocessingml.webSettings+xml">
        <DigestMethod Algorithm="http://www.w3.org/2001/04/xmlenc#sha256"/>
        <DigestValue>Wmrffh2CqY4OCqj0VmtZL0cOrkOB1/jeCPhfg7/TOS8=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2025-05-22T15:49:26Z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{4F06B5C7-5437-4B6C-B90E-B48CF409E74A}</SetupID>
          <SignatureText/>
          <SignatureImage>AQAAAGwAAAAAAAAAAAAAAHoAAAAXAAAAAAAAAAAAAADoCwAAUAIAACBFTUYAAAEAfEgAAAwAAAABAAAAAAAAAAAAAAAAAAAAgAcAADgEAADcAQAACwEAAAAAAAAAAAAAAAAAAGBDBwD4EgQARgAAACwAAAAgAAAARU1GKwFAAQAcAAAAEAAAAAIQwNsBAAAAYAAAAGAAAABGAAAAtA8AAKgPAABFTUYrIkAEAAwAAAAAAAAAHkAJAAwAAAAAAAAAJEABAAwAAAAAAAAAMEACABAAAAAEAAAAAACAPyFABwAMAAAAAAAAAAhAAAUADwAA9A4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MBDQIDAQJfNS1bACwGARQLCgEBCQEJ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0BAwECX48yJFsSOCANCwoBAQkBCQECAgICAgICAgICAgICAgICAgICAgICAgICAgICAgICAgICAgICAgICAgICAgICAgICAgICAgICAgEBAQEBAQICAwMDCwkJAwEBAQEBAQEBAQEBAgMDAgEBAgICAgICAgICAgICAgICAgICAgICAgICAwMDAwMDAwMCAgICAgICAgICAgICAgICAgICAgICAgICAgICAgICAgsDAgEBAQIDAQUBAwENDAEHCwICCwkDAQMCAQEBAQIDAgICAgICAgICAgICAgICAgEBAQECAwMDCwEBAQMLAgECAgICAgICAgMJCwEBCwkDAgICAgICAgIB53nLAGOMDTsBDwsFAQwBAgICAgICAgICAgICAgICAgICAgICAgICAgICAgICAgICAgICAgICAgICAgICAgICAgICAgICAgIBAQEBAQICAgMCAQEBAgICAQEBAQEBAQECAwMDAwMDAgICAgICAgICAgICAgICAgICAgICAgICAgEBAQEBAQEBAgICAgICAgICAgICAgICAgICAgICAgICAgICAgICAgICAgICAwMLCwcBAQ8FAQMJAwIBAQICAQEDAwMCAgMDAwICAgICAgICAgICAgICAgIBAQEBAgMDAwMDAgIDCwMCAgICAgICAgIBAgICAgICAQICAgICAgICBgEL7FwqeCzfGQEGAQEPAQEBAQEBAQEBAgICAgICAgICAgICAgICAgICAgICAgICAgICAgICAgICAgICAgICAgICAgICAgICAQEBAQECAgILAwEBAQEDCwEBAQEBAQEBCwsDAgIDCwsCAgICAgICAgICAgICAgICAgICAgICAgICAgICAgICAgICAgICAgICAgICAgICAgICAgICAgICAgICAgICAgICAQECCwsJCwsNAQcLAQEBDAECAwIBAQIDAgMLCwsLAwICAgICAgICAgICAgICAgICAQEBAgICAwMCAwsLAwIDCwICAgICAgICAQECCwsCAQECAgICAgICAgcYAQ/sjABGAOMCBAEPAQMBAQEBAQEBAQICAgICAgICAgICAgICAgICAgICAgICAgICAgICAgICAgICAgICAgICAgICAgICAgEBAQECAgICAwsJCwMCAwkCAgICAgICAgsDAgEBAgMLAgICAgICAgICAgICAgICAgICAgICAgICCwsLCwsLCwsCAgICAgICAgICAgICAgICAgICAgICAgICAgICAgICAgEBAwsLAwIBAgEBAgEzAwsBAwkJAwILDQECAwsLAwIBAgICAgICAgICAgICAgICAgEBAgICAgICAQMLAwEBAgsCAgICAgICAgkCAgkJAgIJAgICAgICAgIBASUBAVxiaDdjlyEaFwQBAQEBAQEBAQECAgICAgICAgICAgICAgICAgICAgICAgICAgICAgICAgICAgICAgICAgICAgICAgICAgICAgICAgECDQ0LAQECAgICAgICAgICAQEBAQEBAgICAgICAgICAgICAgICAgICAgICAgICAgMDAwMDAwMDAgICAgICAgICAgICAgICAgICAgICAgICAgICAgICAgICAgICAgEBAQEDGwYBAQEBAQIDAwICAwsBAQECAgEBAQICAgICAgICAgICAgICAgICAgICAgIBAQEBAgIBAQECAgICAgICAgIHAQECAgEBBwICAgICAgICAQEBGgsBPgBRY1FbCAwYAQEBAQEBAQEBAgICAgICAgICAgICAgICAgICAgICAgICAgICAgICAgICAgICAgICAgICAgICAgICAwMDAwICAgEBAQsLAQEBAQICAgICAgICAQECAwMCAQECAgICAgICAgICAgICAgICAgICAgICAgIBAQEBAQEBAQICAgICAgICAgICAgICAgICAgICAgICAgICAgICAgICCwMCAQEBAQIGAgEBBgEYJwMBAQEBAQEBAwIBAQEBAgMCAgICAgICAgICAgICAgICAwMCAgIBAQEDAQEBAwsCAQICAgICAgICDQEBAgIBAQ0CAgICAgICAgM4DQsDGwm/AHktAHgBCQICAgICAgICAgICAgICAgICAgICAgICAgICAgICAgICAgICAgICAgICAgICAgICAgICAgICAgICAgsLCwMCAgIBAgkNAgEBAwQDAwMDAwMDAwEDDQ8PDQMBAgICAgICAgICAgICAgICAgICAgICAgICAwMDAwMDAwMCAgICAgICAgICAgICAgICAgICAgICAgICAgICAgICAgkDAQEBCQ8bAScBBwEBIQEbCQEBCQ0BAQ8NAwEBAw0PAgICAgICAgICAgICAgICAgMDAwIBAQEBBAMBAQcMCQECAgICAgICAgsBAQwMAQELAgICAgICAgIBBg4WAXEBBmdqADJkNSYDAwMDAwMDAwMCAgICAgICAgICAgICAgICAgICAgICAgICAgICAgICAgICAgICAgICAgICAgICAgIJCwsDAwIBARkZBAMBAQwKAwMDAwMDAwMCCQQZGQQJAgICAgICAgICAgICAgICAgICAgICAgICAg8PDw8PDw8PAgICAgICAgICAgICAgICAgICAgICAgICAgICAgICAgIJAwEBAw8WGA14ABMFAgwhChsDCRsGDQEZBAkCAgkEGQICAgICAgICAgICAgICAgIDAwMCAQEBAQYJAQIbFg8BAgICAgICAgIJAQcXFwcBCQICAgICAgICFgELAVgDAQ8N1nJRAFVhDwsLCwsLCwsLAgICAgICAgICAgICAgICAgICAgICAgICAgICAgICAgICAgICAgICAgMCCwcJAQELFwEYDgQBVwEJAQMBAQ0KBAMPGg0BAQkDAQ4gDRQGAQwBGwIHAQwBAQICAgICAgICAQMFDwEBFQEBATMBGwEODRkBBgwBGAUBDAEMBQEBCQELAQMWDQEYAQEOAQEGAQEWAQUBAQQLAd55AIxyAFsAmc8zAQULDgE4GQEbGgEOAQMBGAEMDQEJGQEKBAEHFgcWASELGAYBAhgBDwlZARgZAQEBBwEGGAEODQYnFgELBAECAScLAQ0BGwEGBAEhAQcGASCcABE3JEYFIVMBVwENDw8BDRsCAQsNBAkBAg0EDwkBBAoZAg8BBw0LAgILCwIBAgICAgICAgIDAQMNCwEBBwENAQENGQEWFAEMGAIBAQsFAQEBAlcBGRkIAwEDIBkBBwkBGw8BDQ0BAQECAgICAwIBAQ8ZBQEYAoIBFyIBASAmFgkBCwEBMwEBAQEDBA8PAQEBBAEBCQ0NAQEFAxggAQkBAQUMAQU9b2IAtTZhUewAhVbGVAEIAQEmAQEGASYbCQEBARohKDBTCAU6JgYvFiABDgEbFgELFQMBAVMJAwsMDiAwDgIXAQsYCTMVdw4oJiAML4EOCFcwgwYHVwELAVcBAWg2AHl6KgkKGAEBDwsBDQEBAQcZAQEBAQEBAQEBIQ4HFgEBBwEDAQEBAgsDAgICAgICAgICAwEBAwIBAwwHASYNJwENDwcBAQEBAgELAQ8YATgBAQQBDQkFdwEDBAMLAQ0bAQMBAQEBAQICAwMbAQEBAQIB7sNGAFYA+oQ5AQkEAQw4AQEBIRsBCQsBAQEZAgwCAQ8CARsBBAEBAQYLAQMHAwEWkgBhcucBAQc0dTJ5NxHJ5AkBBwkzARoBAQEIGgMBKUYAxgA1EWJQ8RABBwKAAgEXAQENBQkLARgFAwYBDw0BBCBCzKwsNSwAPwAAADU/RgAAAHoXDwEHCSABFAsBhABRAHgrTkMLDwEBAQoLGwwBAQEBAgMDAgEBAQEFBQFZAQwBAQEBAQEDAwICAgICAgICAgMBAQIBAQkZDDl2M+4bDhcWBAwBARQLIQIAEXlWMgBGeABSWQEGAQ4BARgBAQEPGQEBAQICAwMDAQEJBA0Zhr9GYrRuuo9hPwCW1FMBARsEAw8BAQEbCwQLIQEBAQUEARkNDQQBCgQBAQsMAQEKAQHSNwBVWgMMdRchAeoTewAARfmrAQ8BCxcZAQEUC8YsAGX4tMcTP289AHmLV9kBAgEBFgEKgqWAmIAl7u53i0w/YABVADIAYRE9ABNhEzcAEgCZDw8gAgsLOAEVAQEn1mIyLBFVAFsAACwAEQAAVgAAYV0AXXh4AAAAEtMigQ8BIQkDAQEBAwMCAgICAgICAgIDAQECAQEJGSgAAAA/KQsBAQFXBCAbAS8oPQAAAL5Y6Yw/LHhq3BQBDwEzBycKAQELCwsLCwsLCwEBDA8bD8wAywAoAQ6+CLQAj11u6xYBAQEBAxoBAQkGASAEQgEBAQQBAgQIFw0BCg8BAg0NAgEPOW8AADeGAQEBAQZUGzq6AABGMvgRDAEPAQ04AQMAANZ+ARcWCwoU62kAWwBbauMBWQwC0QByE3IANgAAe3gAAACZcSgmMjJbACfjXwgAPWMAZG9VaAEBGAEBAToUAQqrAF0AEwAAMFfpficwmDOOOlg6VFhCVDG+aQBiNwBVyBQZDwsCAgICAQICAgICAgICAwEBAwIBAwygW2lRVir2GVQHDwEHAyW/AG/WxQEDXwEbOK49RhEtro0IIQEBDgFXDw8HDQkLCwMMAgsBDAGExhNWUxcBBygBJ7sAAABhXtDZ1AsGASYgATQZNIUAAHJvVyczAQEgAwMWAQELCQEMGA8G9VVcEzMGCyEDASUYAQwfrgASxj0Ai6kGASAEcj9jyAEgCgEUIQEhl/HTaFsAK6vUGGX3AHvwSQBWbwAAAGPGoaeYF+N4LTe4ASYXASBzqmMALAAAAD8AKuerARcBLlthbmhQAIiYAQEKGQEJBwEDAwIBAgcGCgEHux1dKgB9IBkNAgICAQECAgICAgICAgMBAw0LAQEHAeOMAJNWADfICwECJgEJsHlFmgYEFgEIJzgBJQk/eSoALU+DAQEBAQYZGwQHCQsDAQELAicE6GEAAAEmBhkBGhYFAS+cXWldVQBg7yACAXcBAt8AXcZWAAABG3cBAQgBCQMHAQIBGQEZMAEAACS6AQUFLwEHCwYBFwGYGxEyYwAAZXcKAV0AXUeCAQpXGxsHFzgBBAHZKhIAVRJpP2gspCBtLVUAxsYAADcTEh0XLAB5AO8WDQEhARhZFlQBATCwVmEAcgABR1U9KgA9eGEAXycBGQUBFhkbAQEBAQILCwsMWQEPAGkSxwUMCwEBAQEBAgICAgICAgIDAgsHCQEBC74h0RJWxsYRALyDARQPC7MTAMQvARobAQ0BFgEZGw9EkAB4UU29kQQgBQYMDw0LAwEMGwEDAdwqETLecAUCJgIBGAgBAY7lzs4AADUAP0TkVxrVLDZjXVESbk0BCQ8BCwEBBAENARgbAwQBMTISXZsZBAYCBwEVBwYJDwcNG+c8LAAAN/EAKhEAEb4BMwEBBgMBWQ8MCSfa3ABGRgBbESpV8i6v2sAAExNpAB0AVgBbAGkASkgPVwMbARgBMDMBDwz0fAAA5gBlZmb1AFtgWwDmJQIHAQYBAQMCAw0MBAsBBwsBSltjAOcZBwIBAQECAgICAgICAgICAgICAgICAgIGAVmxKixbAGE9sA0JDHEAbgDvDwsBAQkLGxgXIAQLAgsUxwAALQBdHYABGAMBBgwBAwsCAQMZDvAAKsEbIQEDDxUCDhgBWVkNDQFaMl1pAPENAmE/YHsAxhEA8iELAQQMASEBAScBFhYKAQkIRkUAiRQMLw8BIAsBpAEnGAIEAzADbj0AAHIAaCqzIhsBATkDGyEWCQIPIA8BD/OPAEYALG2ZAQ9CARsB52THAMZpKlsAnWMADwEBDgEhAVcBIZgGASED7WEAXT0JGZV4YRNQeI0BAQoBBQENAQ0ZAQw4GxgPkmoAVvMBFScWBwIBAQICAgICAgICAgICAgICAgICCRcBV54APzVpAMNGARFhAB1rCwEJDBgBAgkEBA0CAQIPARRfHOvHXQBy7QEYIQEBAgsJAwEBDxbIETUAtQEUIBYBIQEBGRQBAQEFGQHnP3l5u8QgMgA1xgAsAD0BAyEEDAkBARsPAQwPAQEEAe48EgBjiVQBASABAzgBAQEZAQchAQ4EdYwAAABRABEEAUIBAQkEBwEBAw8BBQwHFyXRfQBddwwBATgBAgEWAtR0onl4LABuXWGjIQYNDS8LARcCATgJDRoBXwByACQALHhgeUZ40AQCAQUBAQQBDQJfAQkBiRI9PdgGAQwPCwEBAQMJAgICAgICAgICAgICAgICAgEBDAEBo30AMgA/NTVpNWKQAQ0ZAQEPBAICAgEBAQEDAQwHJgYBBAEBFgEBAQUNAwIJDQsBAQINDIxve3JBASU5GxcBJgEBAQEUAQEvASK6aQB5eJMAAAAjRwAAVn8gFgEgAQEKAQEDDAELDxkMB0IokxJi6FgJJi8BAQoLDgkBAQwBAgslLwEfAH0AjIoBAwEBAwIBAQEDAQwCAQcBAjABWAEUAQEBBAECFg0WAQEBCtvsAD9GE2A5qQENJyEYAQcGAQ4BCQUH6bCMe8Y1AGkAZAAbFlQEBwUEVwsbAQEoAFEAALZYARkBAQEBAQILCQICAgICAgICAgICAgICAgIJDwEZOAMBWX2PYT0ARiTnDAFXGQsPAQEDAgEBAQEDCQEMAQEBCxkWGgEEUwEBBQEBAwkLAQEBAQENo2N4PbQZARYBAgEbGAELGQELDgEBCBAUaQAAyQBGR1ETYwB9hAgHCwwCDAENAQELBAEJDxYBBS9NoT0Adwg0GgEJAQEZAw0CAQIUAQhZAYxjPnkABgkLAwICAwsDAgENAQEgGQEBJgMvAQEZARcCBAEBARQEVwEEAYAZlwA2RsTGphYKAQYYIAEBAQsPARk4BKkAaeYsEgBQZdwBBgELAQEZmqFbj1YAP3sgAgEBAQIDAwsLAwMCAgICAgICAgICAgICAgICAQcBAQIDDVgBg1thKwBjMyG+OAEBCQEZAgEBAgMDAwIBBAcgDCYBCyEhBAECDQcHAQEDCwIBAQEoAgEFzLoAW+c4GA8BBgIJAQEBCQEbKAEBCgMB6ADGbTUAdoJjRhPK4gEEAQkCCwMCBAEPAgEFDgEUBWUkJADpAYMhAQ0BAQ0BAQ0BDg0BARgFsYSfxAEBCQMBAgkJCwIDGwMBAQENGQEBDwEmBgkBDwIBBQkKARsDGhYYWAEHrlUAAHlW6rk4CQELAQoBARUBFhgBAWZ6eABGLCoA0QEFGSgB63kAxjVVoqsJOhkbAQIDCwkJCwIBAgICAgICAgICAgICAgICAggBCwwBDA4BIVTlAQAqRRIBAQEZFgQCAQEBAQIDAwEBAQEJDQEIAQwBGwEBFScBAQEBAQIDAwMDmBYWGQMYeAA9AAEvDAEPAQEhAQp3BAFUCTQgJQ0xfSRjNwDkOQAAAFw7FwEGAgEPBw0BDiAgAQEvCgEBTADmANQBAQQJJwEBDxYNFgFZAQQBIAUBAQQIBAIBAQECAgEBAQsHDQ8GDwEBGQUBAQEMBgECCQ8BFwEBATlfAQEBJwIhdwRiAF0AvggYJwEBBwEHBAMBBQYvAThnAD8AEXmKCAECCRoYfABhAH8KCw4HAQwBAQECAgMCAgICAgICAgICAgICAgICAgIBDwEBJgMBOQEBBBcB4OFyAEHiAQ8PIAILAgEBAwIBAQ8BAQEBAgIKLwsBGQcBAgkCAgECAwMLAwsBGAEBBAxkAGFoAVQYBgEbGAEBDQEHAQEBDQggCwGUAHIAKsqCxhMAoqABCgECDQECDQEBBw8gCQkhAQ+9AFZjjQEZAQMJAQEBAQYBIAJfBwFXCxcIAQEBAQEBAQEBAQEBGQcBAQsbBAEEDwEgAQEBDwYBAQ4gDRsBWQQJDwEEBwEC40AyRizW5AEBCRgBIBsBAQMCBxgBCZbMVowAAKEOAQIBOhRmXTJbAQoDCxQBAQEBAQEBAgMCAgICAgICAgICAgICAgICDQIJCQEBAQEBGwEBBwEEQQARAFcGAQsnDA0CAQMLAgENCQEFBAEPAQEBCwMBAQcDDQsCAQIDAwMNCwEJFhdXCxItLQBZCQIBAQQBCwwBDwsbASABAQoWDykAw5MA1X8sXV2iAxgBIAEEARYCAQEBCwEBDQsNC0t5HTc6DQggAw0BAwEDAw0bAQEMCwEBAQ0bAQILAwEBAgsGAQECCxsMAQEBARsLARsBFgEBDAMBAQ8NAQEJBAELAg8JAQEB3zIqPxEkAAYBWAEBFgENGQEZAgNYDWgALTIANTI1SwGbNWGPKgcPCwECAQkLAgEBAQECAQEYAQEBAQsBAQEBAQkLAQICAgICAgICAwEBAwIBCxsAZT8AfgpXAQELAQEGAQQLAgICAgICAgICAgICAgICAgICAgICAgICAgEBAQsPGQWDbgA1tBgBIAgbDgEMAQMBCwMCAQEBGxUN2gAqUABWABFiAJ8BVwEgDQcBARsFAwsBAwEPDwEn1V1GNXYOOQ8BDQEBGwEWAQsCAgICAgICAgICAgICAgICAgICAgICAgICAgICAgICAgICAgICAgICAgICAgICAgIDAQ0gAQ8LHN5WAHpoAQkJCwIBAQIDAQEBIFgCMIcSACx4YSp5YQA/YJAGAQoCAQECAgICAgICAgMBDSABAwwBAwsLAgIDAQECAgICAgICAgMBAQMCAQsbOgCFcpsBAQ8HARsGDgEBAgICAgICAgICAgICAgICAgICAgICAgICAgICAQEDDQwZAQG/AAAk3SIBJwFCAQkNAQEBAQMBAQchJya9EQAyPiokAJQSnA0BGgYBDA8BAQEBAQkJCQkBByZucioSgwQoAQELAQEBDwEZAgICAgICAgICAgICAgICAgICAgICAgICAgICAgICAgICAgICAgICAgICAgICAgICDAEBAQFCAQEBJx01MnIIAQEBAQEBAQECGQEWFw8OrUZjAABFALB6sFcXAQkVBAEBAgICAgICAgIMAQENAQUNAwEBAQEBAQILAgICAgICAgIDAQEDAgELG9TANWIA2xUWBAEBAQELBAsCAgICAgICAgICAgICAgICAgICAgICAgIDAgEBAgsNDwEHBDieY2k/SjgLARsPAQUBAQEJCQICDQsPAQLcMgDHYhEAjD+EhgEHFAEECQEXAQECCwEJDhcBQts9W2OAWQcBDgECAQMCBwICAgICAgICAgICAgICAgICAgICAgICAgICAgICAgICAgICAgICAgICAgICAgICAgEJDwEBDA8aBQyXNSpqyAEBAgsDAQEBCw8HDRgBASU8NVs9AGcZARo7ARgmAQEZAwICAgICAgICARkOGQ0LATMPCQsJAwEBCQICAgICAgICAwEBAwIBCxsBDWtpZACIAScMFwEBGwQBAgICAgICAgICAgICAgICAgICAgICAgICAwIBAQEBAwMEIAQoARqMNwBsDRYNARkBCQEBCwcLAQEDBg8XBBRPjwByRiRjAHtrAQQBAQEBCw0JAQEBARo5ARUBMjIAYdABASELBwcDCQECAgICAgICAgICAgICAgICAgICAgICAgICAgICAgICAgICAgICAgICAgICAgICAgIHAQEgBQsBAwkBAY+TAM6GAg0MBwEBAQkBDgsPBycBB9oAeD9bkjQBAQEzFAEGAwECAgICAgICAhQBGgENJQEnOQ4GDA0BAQECAgICAgICAgMBAQMCAQsbARQBywA1W54BAhYWAQEBAQICAgICAgICAgICAgICAgICAgICAgICAgMDAgEBAQEBAQEBCQkB1HJWXWEJASYhBRsDAQINCwICAQcBAQEBCCXVYxIA1mMSEXUPGgEEGgFZDwECAwEBGQEBDSLXYTct2AYBAQMHCwwBAgICAgICAgICAgICAgICAgICAgICAgICAgICAgICAgICAgICAgICAgICAgICAgICIAEBIVcGIQgDJQPZEkUAPgcbFgQBAQELAQ8BGw8bAVkBfF0dAIXJFygYAQFXIQEXAgICAgICAgIBG5RyADfODSUWAQILAQEJAgICAgICAgIDAQEDAgELGwlfAThLPQAAiDkBARgCAQ0CAgICAgICAgICAgICAgICAgICAgICAgIDAwMCAgEBARkECwImCAE0SySMAKKDAVQZCwEBCwMCCQ8EAQQhCxcbGwGaEz9dRQCTEAEUAQE0AQEBCwwBAQEBIQEPG89iACofDQsLAQIMAQICAgICAgICAgICAgICAgICAgICAgICAgICAgICAgICAgICAgICAgICAgICAgICAgEgIAMJARQhDwbQJABjI9EMGRkEAwEBAgEBAQcJAwMVFQnSAGESW9MBASYbAQMhAQICAgICAgICOp8AABFheTcwDAEBAgMDDwICAgICAgICAwEBAwIBCxsCAQ0WATWFXXueGwsvDwEBAgICAgICAgICAgICAgICAgICAgICAgICAwMDAwMCAgEBIQcPAQEhICEBNWKTACAlDwIBAgIBAQsBBA0CAgkJAQ0gCQFbACodYTU6AY4BAQQBAgMLBA0CDw0bAQgBmS0TzBsGDAEDCQICAgICAgICAgICAgICAgICAgICAgICAgICAgICAgICAgICAgICAgICAgICAgICAgIBDwEBBgM4B34AeWlyAQEgBwcNCQMBAQEJAgcBCQwbASABCIEAAHkAAM0BO1cBDwECAgICAgICAgHGYy0AYyQAfzgCAQ0DAQICAgICAgICAgMBAQMCAQsbFgEZIQEExzISY8gEDQEGAwICAgICAgICAgICAgICAgICAgICAgICAgMDCwsLAwICDwEBJhkMBDkOARuzAEYASQIBAQMCAQECBwsCAQMPGxYXFw8PAaBQyTVyAMoBWScBAyABAQ0MAQIBICUBBcRVRssBCQ8BBwMJAgICAgICAgICAgICAgICAgICAgICAgICAgICAgICAgICAgICAgICAgICAgICAgICBwwDAQEWTFY1Eik8BAGOAQMCAQECAwIBGQEHAQMBIQ0JGQE6AW1gXVB5fAEHBgcJAgICAgICAgIUAl0dXQAtAQsBFwEBBQEYAgsNCQIBAQEBGwwBAQQHDQEKDQEvCQE/LCpvXwkCGAEBDAYLAQ0JAQICAgICAgICAgICAgICAgIPAQsWAQEBBAECFQEBBAEOBRYBARgtY1uzCAEJAQ0NAQEBAQEBAQICBw0KBCYBBlUANVxdUScLGAEWAQ0PAQUBAgkCIRaeKmG/AQQWDAEGAQICAgICAgICAgICAgICAgICAgICAgICAgICAgICAgICIAEFAQwBDQIEAQIgAQZUNMITXQAAABETYGQBOAENGQECAgICAgICAgICAgICAgICAQECGgEBAFFdRmHGVw0BDQ0EAQEFAQIBDg0vwF15jBRZBgEBIAEGAQICAgEBAQECCgsBAQQBAQEGAQQFISEBSHkAj8EamAECAwEBAQEPBwMCAgICAgICAgICAgICAgICAQQBAQMVIC8GGQEHCwEvAQEBCSAGwhEAwLQGGwVZJxYBAQEBAQICAgEBBQEBGQEvZ1Z4HQDDbzAECQUFAwEBCAEnIQEBxCxWaiEDAQQBGwECAgICAgICAgICAgICAgICAgICAgICAgICAgICAgICAg0BGRsZLwoBJgEJAcCsAD8qAD9JcY6kiAOOAQUHBwEBAgICAgICAgICAgICAgICAgEZAQE4ATjFLAB4aW8MMQ8bAY4EAQQFAgE4J5hqaRJuBTghFAEgGgEDAQEBAQIDAwENFgkBAQwhGwEWAwEBGwG4Kl0qpQEBIRkEBBkPAQECAgICAgICAgICAgICAgICAhg5AnkAWTggGw8OAQEPASEMGQEBARd1RQAAAlcPCQEPAQEBAQECAgIBAQMJAgUOBAEANgCFYSQAEgBbPH+NKAEBARiLuboyALsICwEECwcBAgICAgICAgICAgICAgICAgICAgICAgICAgICAgICAgIBWRsKAQE6JwG8eAATAL2brRQBAQQBDwEBBxsBAQEBDgICAgICAgICAgICAgICAgIBDQkBDRoBvlx4bwC/ACEBIAEMAQEBAQkDCwEIAQBWj5YBAQoPAgEXCwIBAQMLAwEYAQEEBAEBAQ0HAQEgFi8ZDxFqAGOyAQEDAgEBAQECAgICAgICAgICAgICAgICAgIzFA0AVV2zAQMGAQQDAQEBAQMBDV8bJbRptGE3FxcBAQEBAQECAgICAwYBBCABATAwUzIsY2QAcQAqP5MRNSwTLAC1NV2TJEO2DxkBDAEBBwICAgICAgICAgICAgICAgICAgICAgICAgICAgICAgICAQEBAThXAZsTKzU9ATgBGBQBFxYgARgJGwMYAQwPAQ8CAgICAgICAgICAgICAgICAQsLIAFZFgEZHgAAALcdFCYvFgIaAQELCgEBAQGoeFYAfzoBJwEMCwEBAgMLAgEBAQMZCwEMFwMBBhsJJQEBBgGBaypdNY0IGBkBAQEZBwECAgICAgICAgICAgICAgICAQ0PqTVhAKqrAQEKARkMAQYBBAEBChQBbAAArIgBBwsCAgICAgICAgEKAQEZAQcBAQsBrAAAAwEWAzCtrqiqAABcAD6vLg4UAgEZAQwBAQ8CAgICAgICAgICAgICAgICAgICAgICAgICAgICAgICAhgBBQ4BUrAAPQB3UxoCJwELDAwBCBkPAQEBAQEPDAEBAgICAgICAgICAgICAgICAgwPAQwWAw0EB1mxeVU/AFAaASABAQYbAQFYAQEWF08TVniUpQ0BJwEBAQsLAgEBAQEBDA8BAQcBGAEBAQsBJxkPBVgAE3tjggEBDAwNCQsBAgICAgICAgICAgICAgICAiElASYhpj8ANwALAVkBAQECAQYBAS9CAQFyVWk9WQEWAwMDAwICAgECAQEZAQ+OAX4DMwEBMw0EARsLCBYBGAVZAQEICgsBCwEJAwEPAwEBAgICAgICAgICAgICAgICAgICAgICAgICAgICAgICAgIJCTABiwAdY1Z7IBgBBlkMFxQMCQgBASYbFAEbAQEJAwICAgICAgICAgICAgICAgIFAQsBFwEBCgEYp2EAElEALQiOGwEFAQEBAQ0FAQEbQpZpAC2XFgElAgcMBwMLGReYAS9OmUmam0mcnZAYAQkNJgELAZEAKgAWAQEEDwELCAICAgICAgICAgICAgICAgIMARkGAVMOhl0AMp4IGQQPAhcCAwIBAVkBAZ8AAD4OAQsLCwMCAgIBIQEBBAEBBAECASAEAwEEAQQLAQkbCwEBAQYGAQELLw8NGwEBAwMBAQICAgICAgICAgICAgICAgICAgICAgICAgICAgICAgICAhsNBFSgoQAAeAAyeaIBFgEZCwEBDhYBAQEBGAEBAwECAgICAgICAgICAgICAgICBwEUAQEZBAMnBiCjAEYAJACkAQENDwdZBQMBAQUWCQIDi2OMAI0ZjgQWIBkHGxpUQnyPAHtyABN4YRN4YwCQLw5wCBgCUAAyRZEKDw4PAQwCAgICAgICAgICAgICAgICASEBAwIhAQgGkhGTXQA6DxsPAQgLDAcBJQ2IPWAATzEJCwsDAwIBAQEKAwEWBQEBAUIBAQwbAQMLARYBAQwBBwkCAQ8PAQELAQ8CCwEBCQ0CAgICAgICAgICAgICAgICAgICAgICAgICAgICAgICAgEHFgcNG4IBAU4RlGoSaw8gAQFXAQEBCxsBBwEBAgIBAgICAgICAgICAgICAgICAgELAwsBAQEBAS8CBpU9AFtuYBwBOgECAQsDAQECCQ8MDAE7KmM/fSgBChgKJQEBbxIAPgAkdX5/gIGCfz1hADd7AD59DBljeHoAZhkJBgEgDAEDAwwBDAsCAgICAgICAgICAQIJBBYgOQGDdxJWAIQ+eoWGAgEgDQkGGiKHKxI+AgICAgICAgICAgICAgICAgICAgICAgICAgICAgICAgICAgICAgICAgICAgICAgICAgICAgICAgICAgICAgICAgICAgICAgICAgICAgICAgIPDQsJBwQPBwwHCwECDQwGAgICAgICAgICAgICAgICAgICAgICAgICAgICAgICAgICAgICAgICAg8MAwENiIlGYQAAigFxASELAwIBAgsHBAMOMwFnaABhaVQBDAVSADYAE2prClQKAQEBARcMATlsbW4AYxNvPwAAYQBucDgBGgEHDQELDQ0BAgICAgICAgIBAQILDwYhFwFxARcBZWhVYUZyAF1zcHRDdXZ3AHh5egICAgICAgICAgICAgICAgICAgICAgICAgICAgICAgICAgICAgICAgICAgICAgICAgICAgICAgICAgICAgICAgICAgICAgICAgICAgICAgICDAcLCwkNCQMPDQMCAgkPDAICAgICAgICAgICAgICAgICAgICAgICAgICAgICAgICAgICAgICAgIBASAgDQcUUxEAewB8ARUMCwMCAQILDQ8BBQFTBFQlAB0AJFUyAABGVlcBAwRYAQELWQECASIPAQcICloAAABbAFZcXQBeAQENGAEBDQcBCQICAgICAgICAgICAw0EBgUPARUWXwEUWQpYQ2BdAGFhAGJdAAASY2QCAgICAgICAgICAgICAgICAgICAgICAgICAgICAgICAgICAgICAgICAgICAgICAgICAgICAgICAgICAgICAgICAgICAgICAgICAgICAgICAgwHCwMDAwIBCwMDAwMLCQ0CAgICAgICAgICAgICAgICAgICAgICAgICAgICAgICAgICAgICAgICCwkLAQEDGxhlEzUAEmYBIQMCAgICCwkNBwE4AQEgCQEuPQAAP0BBD0IBGwUBASALAQIJCQEDAgEBAScYAkNEP0UARjItLEcJGQwgFgEBAQwCAgICAgICAgsDAgEBAQIDDQEBAQELAQQBAQEgBkhJSktMTU5PIgEBAgICAgICAgICAgICAgICAgICAgICAgICAgICAgICAgICAgICAgICAgICAgICAgICAgICAgICAgICAgICAgICAgICAgICAgICAgICAgICAgIHCwIBAgIBAQECAgMDAwICAgICAgICAgICAgICAgICAgICAgICAgICAgICAgICAgICAgICAgICAgcLAQIJDwQPCzRQUQAAUhgDAgICAgMLCwEBBw8gAQEUAQszATQFAQEnAQEYIQEBAQoBAQ8EAQchBAEWFAEOGAQSEzUANgA3AQ8BOBcBCxsBAgICAgICAgILCwIBAQEBAQEFOQEJAhkBARkBAjoBAQEZFgEBICEZGgICAgICAgICAgICAgICAgICAgICAgICAgICAgICAgICAgICAgICAgICAgICAgICAgICAgICAgICAgICAgICAgICAgICAgICAgICAgICAgICCwEBAQEDAgEBAQIDAwIBAQICAgICAgICAgICAgICAgICAgICAgICAgICAgICAgICAgICAgICAgIBAQIDAgEBAQEVOzw9PgArAgICAgICAwMCFAEBBwMbBCElAgoHAQomAQQPAQEPAwYBDQoPAQQHAQEVAQEnASgBDiIpACorLC0uJyACDQcHAQICAgICAgICAwMDCwsLCQkLAQENAQEBGiADAQEvARkbAgEgGgELCQECAgICAgICAgICAgICAgICAgICAgICAgICAgICAgICAgICAgICAgICAgICAgICAgICAgICAgICAgICAgICAgICAgICAgICAgICAgICAgICAgIBAQEBAwMCAQECAgIBAQECAgICAgICAgICAgICAgICAgICAgICAgICAgICAgICAgICAgICAgICAwIBAQEJBRQwAQ0xAAAkMgICAgMCAgIBAQQBBgEGGAEZARoBFwELAQkBBwEBAgEHCgIBAQIMAgMbCxUBBQwBDxgcAQQdAB0TAB4fASACAQsCAgICAgICAgIDCwsJCQkJCwQBGw0hAQEBARkNAQ8VCwQKIAEiBAcMAgICAgICAgICAgICAgICAgICAgICAgICAgICAgICAgICAgICAgICAgICAgICAgICAgICAgICAgICAgICAgICAgICAgICAgICAgICAgICAgIJAgEBAQICAQMDAgEBAQEBAgICAgICAgICAgICAgICAgICAgICAgICAgICAgICAgICAgICAgICAgEBDxsPAgEBAQcDIAEBIyQBAgIDAgIBAQQBAgIFAQEGBwgBBQEJCgEECwEGAwEFAQEBDAEMAQEEDQIBDgENDwUCCgkLAhAAERIAEw0BAQcDAgICAgICAgILCwsDAgEBAQEMAQ8BDAEEDw0BAg0UAQ0BBAEVAQ0BBwICAgICAgICAgICAgICAgICAgICAgICAgICAgICAgICAgICAgICAgICAgICAgICAgICAgICAgICAgICAgICAgICAgICAgICAgICAgICAgICDwkCAQEBAQEJCwIBAQEBAQICAgICAgICAgICAgICAgICAgICAgICAgICAgICAgICAgICAgICAgIDAgEBAQELCQkJBBYOCgcX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ՀԱՍՄԻԿ ՀԱԿՈԲՅԱՆ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2025-05-22T15:49:26Z</xd:SigningTime>
          <xd:SigningCertificate>
            <xd:Cert>
              <xd:CertDigest>
                <DigestMethod Algorithm="http://www.w3.org/2001/04/xmlenc#sha256"/>
                <DigestValue>tUO/uU3DsEJUAVV16TyTUWuGLzUYM+JbK3z2pLsu70k=</DigestValue>
              </xd:CertDigest>
              <xd:IssuerSerial>
                <X509IssuerName>CN=CA of RoA, SERIALNUMBER=1, O=EKENG CJSC, C=AM</X509IssuerName>
                <X509SerialNumber>5144789462954159932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XQwAACBFTUYAAAEA0FEAAMMAAAAFAAAAAAAAAAAAAAAAAAAAgAcAADgEAADcAQAACwEAAAAAAAAAAAAAAAAAAGBD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CqoMi94A8IzeACWCpnYBAAAAsIreAAAAAABZAAAAAQAAAAIAAAAAAAAAWQAAAPDmvBkAAAAA2MfVGQMAAAADAAAAWOfVGQAAAADYx9UZXRpyUAMAAABkGnJQAQAAANDc5B/wVZ9QCTBoUE+aUrZ1wNQmQAgvAWCM3gDZf6Z2AADeAAUAAADlf6Z2WJHeAOD///8AAAAAAAAAAAAAAACQAQAAAAAAAQAAAABhAHIAaQBhAGwAAAAAAAAAAAAAAAAAAAAAAAAAcfhNdQAAAAAGAAAAEIzeABCM3gAAAgAA/P///wEAAAAAAAAAAAAAAAAAAAAAAAAAAAAAADiAoRRkdgAIAAAAACUAAAAMAAAAAwAAABgAAAAMAAAAAAAAAhIAAAAMAAAAAQAAABYAAAAMAAAACAAAAFQAAABUAAAACgAAACcAAAAeAAAASgAAAAEAAABVVcZBHMfF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qAAAAAoAAABQAAAAeAAAAFwAAAABAAAAVVXGQRzHxUEKAAAAUAAAAA8AAABMAAAAAAAAAAAAAAAAAAAA//////////9sAAAAQAUxBU0FRAU7BT8FIABABTEFPwVIBTIFRQUxBUYFAAAGAAAACQAAAAgAAAAIAAAABwAAAAgAAAADAAAABgAAAAk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</Object>
  <Object Id="idInvalidSigLnImg">AQAAAGwAAAAAAAAAAAAAAP8AAAB/AAAAAAAAAAAAAADLGAAAXQwAACBFTUYAAAEAfFUAAMkAAAAFAAAAAAAAAAAAAAAAAAAAgAcAADgEAADcAQAACwEAAAAAAAAAAAAAAAAAAGBD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RUayX3gCQmd4AJYKmdryW3gBQl94AAAAAAHiX3gDch68WcJfeAE9lHXcYAAAAIAAAAAIAAAAAACQBBAQAAGSX3gABAAEAKQAAQP//////////eAAAANAHGwFkAAAATJfeACSCIXdwgrIWAAAkAdXd1CYAAAAAAJneANl/pnYAAN4AAAAAAOV/pnYAAAAA9f///wAAAAAAAAAAAAAAAJABAADcETD1nJfeAM2UTnUAAHd2kJfeAAAAAACYl94AAAAAAAAAAABx+E11AAAAAAkAAACwmN4AsJjeAAACAAD8////AQAAAAAAAAAAAAAAAAAAAAAAAAAAAAAAOIChFGR2AAgAAAAAJQAAAAwAAAABAAAAGAAAAAwAAAD/AAACEgAAAAwAAAABAAAAHgAAABgAAAAiAAAABAAAAHoAAAARAAAAJQAAAAwAAAABAAAAVAAAALQAAAAjAAAABAAAAHgAAAAQAAAAAQAAAFVVxkEcx8V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IFTCiCRWHbswPDgAAAOAynXJwogkVCH4cGF/UdZtoz94A28XycMTQ3gDI0N4ADNDeAAAAAAAAAAAAAAAAAAjP3gA0z94AJM/eABDeCBW43QgVDgAAAHCiCRVvyPJwMKIJFXCiCRXE0N4AbTqdAQAAAAAAAAAAAAAAAKCo83AAAAAAxNDeAAAAAAD/////xNDeAAAAAAD/////xNDeAAAAAAD/////xNDeAAAAAAD/////xNDeAAAAAAD/////AAAAAAAAAABx+E11AAAAAAcAAAA40N4AONDeAAACAAD8////AQAAAAAAAAAAAAAAAAAAAAAAAAAAAAAAOIChF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qqDIveAPCM3gAlgqZ2AQAAALCK3gAAAAAAWQAAAAEAAAACAAAAAAAAAFkAAADw5rwZAAAAANjH1RkDAAAAAwAAAFjn1RkAAAAA2MfVGV0aclADAAAAZBpyUAEAAADQ3OQf8FWfUAkwaFBPmlK2dcDUJkAILwFgjN4A2X+mdgAA3gAFAAAA5X+mdliR3gDg////AAAAAAAAAAAAAAAAkAEAAAAAAAEAAAAAYQByAGkAYQBsAAAAAAAAAAAAAAAAAAAAAAAAAHH4TXUAAAAABgAAABCM3gAQjN4AAAIAAPz///8BAAAAAAAAAAAAAAAAAAAAAAAAAAAAAAA4gKEUZHYACAAAAAAlAAAADAAAAAMAAAAYAAAADAAAAAAAAAISAAAADAAAAAEAAAAWAAAADAAAAAgAAABUAAAAVAAAAAoAAAAnAAAAHgAAAEoAAAABAAAAVVXG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gAAAAKAAAAUAAAAHgAAABcAAAAAQAAAFVVxkEcx8VBCgAAAFAAAAAPAAAATAAAAAAAAAAAAAAAAAAAAP//////////bAAAAEAFMQVNBUQFOwU/BSAAQAUxBT8FSAUyBUUFMQVGBQAABgAAAAkAAAAIAAAACAAAAAcAAAAIAAAAAwAAAAYAAAAJ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BB355-A62E-418E-B8BF-18D3CB177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Sargis Hayotsyan</dc:creator>
  <cp:keywords>https://mul2-edu.gov.am/tasks/1794674/oneclick?token=18b82b81f7894aec2ded2935c17a8417</cp:keywords>
  <dc:description/>
  <cp:lastModifiedBy>User</cp:lastModifiedBy>
  <cp:revision>92</cp:revision>
  <dcterms:created xsi:type="dcterms:W3CDTF">2023-01-24T16:00:00Z</dcterms:created>
  <dcterms:modified xsi:type="dcterms:W3CDTF">2025-05-22T15:49:00Z</dcterms:modified>
</cp:coreProperties>
</file>